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CB" w:rsidRPr="00793E1B" w:rsidRDefault="00FB4F8E" w:rsidP="001A5CCB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  <w:r w:rsidRPr="00FB4F8E">
        <w:rPr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226.95pt;margin-top:-17.7pt;width:252.25pt;height:66.4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" strokecolor="white">
            <v:textbox>
              <w:txbxContent>
                <w:p w:rsidR="00FD7488" w:rsidRDefault="00906EBD" w:rsidP="00FD7488">
                  <w:pPr>
                    <w:rPr>
                      <w:color w:val="000000"/>
                    </w:rPr>
                  </w:pPr>
                  <w:r w:rsidRPr="00641D51">
                    <w:t xml:space="preserve">Приложение  к ОПОП по направлению подготовки </w:t>
                  </w:r>
                  <w:r>
                    <w:rPr>
                      <w:color w:val="000000"/>
                    </w:rPr>
                    <w:t xml:space="preserve"> 37.03.01 Психология </w:t>
                  </w:r>
                  <w:r w:rsidRPr="00641D51">
                    <w:t xml:space="preserve"> (уровень </w:t>
                  </w:r>
                  <w:proofErr w:type="spellStart"/>
                  <w:r w:rsidRPr="00641D51">
                    <w:t>бакалавриата</w:t>
                  </w:r>
                  <w:proofErr w:type="spellEnd"/>
                  <w:r w:rsidRPr="00641D51">
                    <w:t xml:space="preserve">), Направленность (профиль) программы </w:t>
                  </w:r>
                  <w:r>
                    <w:t xml:space="preserve">«Психологическое консультирование», </w:t>
                  </w:r>
                  <w:r w:rsidRPr="00F16D2F">
                    <w:t xml:space="preserve">утв. приказом ректора </w:t>
                  </w:r>
                  <w:proofErr w:type="spellStart"/>
                  <w:r w:rsidRPr="00F16D2F">
                    <w:t>ОмГА</w:t>
                  </w:r>
                  <w:r w:rsidRPr="009378F8">
                    <w:t>от</w:t>
                  </w:r>
                  <w:proofErr w:type="spellEnd"/>
                  <w:r w:rsidRPr="009378F8">
                    <w:t xml:space="preserve"> </w:t>
                  </w:r>
                  <w:r w:rsidR="00FD7488" w:rsidRPr="0003765E">
                    <w:rPr>
                      <w:color w:val="000000"/>
                    </w:rPr>
                    <w:t>27.03.2023 № 51</w:t>
                  </w:r>
                </w:p>
                <w:p w:rsidR="00906EBD" w:rsidRPr="00641D51" w:rsidRDefault="00906EBD" w:rsidP="000D57D5">
                  <w:pPr>
                    <w:jc w:val="both"/>
                  </w:pPr>
                </w:p>
                <w:p w:rsidR="00906EBD" w:rsidRPr="00641D51" w:rsidRDefault="00906EBD" w:rsidP="001A5CCB">
                  <w:pPr>
                    <w:jc w:val="both"/>
                  </w:pPr>
                </w:p>
              </w:txbxContent>
            </v:textbox>
          </v:shape>
        </w:pict>
      </w:r>
    </w:p>
    <w:p w:rsidR="001A5CCB" w:rsidRPr="00793E1B" w:rsidRDefault="001A5CCB" w:rsidP="001A5CCB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1A5CCB" w:rsidRPr="00793E1B" w:rsidRDefault="001A5CCB" w:rsidP="001A5CCB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1A5CCB" w:rsidRPr="00793E1B" w:rsidRDefault="001A5CCB" w:rsidP="001A5CCB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1A5CCB" w:rsidRPr="00793E1B" w:rsidRDefault="001A5CCB" w:rsidP="001A5CCB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1A5CCB" w:rsidRPr="00793E1B" w:rsidRDefault="001A5CCB" w:rsidP="001A5CCB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793E1B"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1A5CCB" w:rsidRPr="00793E1B" w:rsidRDefault="001A5CCB" w:rsidP="001A5CCB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>
        <w:rPr>
          <w:rFonts w:eastAsia="Courier New"/>
          <w:noProof/>
          <w:color w:val="000000"/>
          <w:sz w:val="28"/>
          <w:szCs w:val="28"/>
          <w:lang w:bidi="ru-RU"/>
        </w:rPr>
        <w:t>«</w:t>
      </w:r>
      <w:r w:rsidRPr="00793E1B">
        <w:rPr>
          <w:rFonts w:eastAsia="Courier New"/>
          <w:noProof/>
          <w:color w:val="000000"/>
          <w:sz w:val="28"/>
          <w:szCs w:val="28"/>
          <w:lang w:bidi="ru-RU"/>
        </w:rPr>
        <w:t>Омская гуманитарная академия</w:t>
      </w:r>
      <w:r>
        <w:rPr>
          <w:rFonts w:eastAsia="Courier New"/>
          <w:noProof/>
          <w:color w:val="000000"/>
          <w:sz w:val="28"/>
          <w:szCs w:val="28"/>
          <w:lang w:bidi="ru-RU"/>
        </w:rPr>
        <w:t>»</w:t>
      </w:r>
    </w:p>
    <w:p w:rsidR="001A5CCB" w:rsidRPr="00641D51" w:rsidRDefault="001A5CCB" w:rsidP="001A5CCB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641D51">
        <w:rPr>
          <w:rFonts w:eastAsia="Courier New"/>
          <w:noProof/>
          <w:sz w:val="28"/>
          <w:szCs w:val="28"/>
          <w:lang w:bidi="ru-RU"/>
        </w:rPr>
        <w:t>Кафедра «</w:t>
      </w:r>
      <w:r>
        <w:rPr>
          <w:rFonts w:eastAsia="Courier New"/>
          <w:noProof/>
          <w:sz w:val="28"/>
          <w:szCs w:val="28"/>
          <w:lang w:bidi="ru-RU"/>
        </w:rPr>
        <w:t xml:space="preserve">Психологии педагогики и социальной работы </w:t>
      </w:r>
      <w:r w:rsidRPr="00641D51">
        <w:rPr>
          <w:rFonts w:eastAsia="Courier New"/>
          <w:noProof/>
          <w:sz w:val="28"/>
          <w:szCs w:val="28"/>
          <w:lang w:bidi="ru-RU"/>
        </w:rPr>
        <w:t>»</w:t>
      </w:r>
    </w:p>
    <w:p w:rsidR="001A5CCB" w:rsidRPr="00793E1B" w:rsidRDefault="001A5CCB" w:rsidP="001A5CCB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1A5CCB" w:rsidRPr="00793E1B" w:rsidRDefault="00FB4F8E" w:rsidP="001A5CCB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FB4F8E">
        <w:rPr>
          <w:rFonts w:eastAsia="Courier New"/>
          <w:b/>
          <w:noProof/>
          <w:color w:val="000000"/>
          <w:sz w:val="24"/>
          <w:szCs w:val="24"/>
        </w:rPr>
        <w:pict>
          <v:shape id="Поле 307" o:spid="_x0000_s1027" type="#_x0000_t202" style="position:absolute;left:0;text-align:left;margin-left:253.15pt;margin-top:12.1pt;width:187.1pt;height:76.2pt;z-index:25166643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" stroked="f">
            <v:textbox style="mso-fit-shape-to-text:t">
              <w:txbxContent>
                <w:p w:rsidR="00906EBD" w:rsidRPr="00C94464" w:rsidRDefault="00906EBD" w:rsidP="001A5CCB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906EBD" w:rsidRPr="00C94464" w:rsidRDefault="00906EBD" w:rsidP="001A5CCB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906EBD" w:rsidRDefault="00906EBD" w:rsidP="001A5CC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06EBD" w:rsidRPr="00C94464" w:rsidRDefault="00906EBD" w:rsidP="001A5CCB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FD7488" w:rsidRDefault="00FD7488" w:rsidP="00FD7488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03765E">
                    <w:rPr>
                      <w:color w:val="000000"/>
                      <w:sz w:val="24"/>
                      <w:szCs w:val="24"/>
                    </w:rPr>
                    <w:t>27.03.2023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03765E">
                    <w:rPr>
                      <w:color w:val="000000"/>
                      <w:sz w:val="24"/>
                      <w:szCs w:val="24"/>
                    </w:rPr>
                    <w:t>г.</w:t>
                  </w:r>
                </w:p>
                <w:p w:rsidR="00906EBD" w:rsidRPr="00C94464" w:rsidRDefault="00906EBD" w:rsidP="00FD7488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1A5CCB" w:rsidRPr="00793E1B" w:rsidRDefault="001A5CCB" w:rsidP="001A5CCB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1A5CCB" w:rsidRPr="00793E1B" w:rsidRDefault="001A5CCB" w:rsidP="001A5CCB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1A5CCB" w:rsidRPr="00793E1B" w:rsidRDefault="001A5CCB" w:rsidP="001A5CCB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1A5CCB" w:rsidRPr="00793E1B" w:rsidRDefault="001A5CCB" w:rsidP="001A5CCB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1A5CCB" w:rsidRPr="00793E1B" w:rsidRDefault="001A5CCB" w:rsidP="001A5CCB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1A5CCB" w:rsidRPr="00793E1B" w:rsidRDefault="001A5CCB" w:rsidP="001A5CCB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1A5CCB" w:rsidRDefault="001A5CCB" w:rsidP="001A5CCB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1A5CCB" w:rsidRPr="00793E1B" w:rsidRDefault="001A5CCB" w:rsidP="001A5CCB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1A5CCB" w:rsidRDefault="001A5CCB" w:rsidP="001A5CCB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1A5CCB" w:rsidRPr="00793E1B" w:rsidRDefault="001A5CCB" w:rsidP="001A5CCB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1A5CCB" w:rsidRPr="00793E1B" w:rsidRDefault="001A5CCB" w:rsidP="001A5CCB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>РАБОЧАЯ ПРОГРАММА ДИСЦИПЛИНЫ</w:t>
      </w:r>
    </w:p>
    <w:p w:rsidR="001A5CCB" w:rsidRPr="00420DEF" w:rsidRDefault="001A5CCB" w:rsidP="001A5CCB">
      <w:pPr>
        <w:jc w:val="center"/>
        <w:rPr>
          <w:rFonts w:ascii="Tahoma" w:hAnsi="Tahoma" w:cs="Tahoma"/>
          <w:b/>
          <w:sz w:val="40"/>
          <w:szCs w:val="40"/>
        </w:rPr>
      </w:pPr>
      <w:r w:rsidRPr="00E6613C">
        <w:rPr>
          <w:b/>
          <w:sz w:val="40"/>
          <w:szCs w:val="40"/>
        </w:rPr>
        <w:t xml:space="preserve">Основы </w:t>
      </w:r>
      <w:proofErr w:type="spellStart"/>
      <w:r w:rsidRPr="00E6613C">
        <w:rPr>
          <w:b/>
          <w:sz w:val="40"/>
          <w:szCs w:val="40"/>
        </w:rPr>
        <w:t>психогенетики</w:t>
      </w:r>
      <w:proofErr w:type="spellEnd"/>
    </w:p>
    <w:p w:rsidR="001A5CCB" w:rsidRPr="00E6613C" w:rsidRDefault="000D57D5" w:rsidP="001A5CCB">
      <w:pPr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.В.ДВ.02.02</w:t>
      </w:r>
    </w:p>
    <w:p w:rsidR="001A5CCB" w:rsidRPr="00E6613C" w:rsidRDefault="001A5CCB" w:rsidP="001A5CCB">
      <w:pPr>
        <w:rPr>
          <w:rFonts w:ascii="Tahoma" w:hAnsi="Tahoma" w:cs="Tahoma"/>
          <w:sz w:val="10"/>
          <w:szCs w:val="10"/>
        </w:rPr>
      </w:pPr>
    </w:p>
    <w:p w:rsidR="001A5CCB" w:rsidRPr="00793E1B" w:rsidRDefault="001A5CCB" w:rsidP="001A5CCB">
      <w:pPr>
        <w:widowControl/>
        <w:autoSpaceDN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1A5CCB" w:rsidRPr="00793E1B" w:rsidRDefault="001A5CCB" w:rsidP="001A5CCB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по </w:t>
      </w:r>
      <w:proofErr w:type="gramStart"/>
      <w:r w:rsidRPr="00793E1B">
        <w:rPr>
          <w:rFonts w:eastAsia="Courier New"/>
          <w:color w:val="000000"/>
          <w:sz w:val="24"/>
          <w:szCs w:val="24"/>
          <w:lang w:bidi="ru-RU"/>
        </w:rPr>
        <w:t>основной профессиональной</w:t>
      </w:r>
      <w:proofErr w:type="gramEnd"/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 образовательной программе высшего образования – </w:t>
      </w:r>
    </w:p>
    <w:p w:rsidR="001A5CCB" w:rsidRPr="00793E1B" w:rsidRDefault="001A5CCB" w:rsidP="001A5CCB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программе </w:t>
      </w:r>
      <w:proofErr w:type="spellStart"/>
      <w:r w:rsidRPr="00793E1B">
        <w:rPr>
          <w:rFonts w:eastAsia="Courier New"/>
          <w:color w:val="000000"/>
          <w:sz w:val="24"/>
          <w:szCs w:val="24"/>
          <w:lang w:bidi="ru-RU"/>
        </w:rPr>
        <w:t>бакалавриата</w:t>
      </w:r>
      <w:proofErr w:type="spellEnd"/>
    </w:p>
    <w:p w:rsidR="001A5CCB" w:rsidRPr="00E81007" w:rsidRDefault="001A5CCB" w:rsidP="001A5CC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>(</w:t>
      </w:r>
      <w:r w:rsidRPr="00E81007">
        <w:rPr>
          <w:rFonts w:eastAsia="Courier New"/>
          <w:sz w:val="24"/>
          <w:szCs w:val="24"/>
          <w:lang w:bidi="ru-RU"/>
        </w:rPr>
        <w:t xml:space="preserve">программа </w:t>
      </w:r>
      <w:proofErr w:type="spellStart"/>
      <w:r w:rsidRPr="00347967">
        <w:rPr>
          <w:rFonts w:eastAsia="Courier New"/>
          <w:sz w:val="24"/>
          <w:szCs w:val="24"/>
          <w:lang w:bidi="ru-RU"/>
        </w:rPr>
        <w:t>академического</w:t>
      </w:r>
      <w:r w:rsidRPr="00E81007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E81007">
        <w:rPr>
          <w:rFonts w:eastAsia="Courier New"/>
          <w:sz w:val="24"/>
          <w:szCs w:val="24"/>
          <w:lang w:bidi="ru-RU"/>
        </w:rPr>
        <w:t>)</w:t>
      </w:r>
    </w:p>
    <w:p w:rsidR="001A5CCB" w:rsidRPr="00E81007" w:rsidRDefault="001A5CCB" w:rsidP="001A5CC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0D57D5" w:rsidRPr="00E81007" w:rsidRDefault="000D57D5" w:rsidP="000D57D5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0D57D5" w:rsidRPr="00E81007" w:rsidRDefault="000D57D5" w:rsidP="000D57D5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E81007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Pr="0062496E">
        <w:rPr>
          <w:b/>
          <w:color w:val="000000"/>
          <w:sz w:val="24"/>
          <w:szCs w:val="24"/>
        </w:rPr>
        <w:t>37.03.01 Психологи</w:t>
      </w:r>
      <w:proofErr w:type="gramStart"/>
      <w:r w:rsidRPr="0062496E">
        <w:rPr>
          <w:b/>
          <w:color w:val="000000"/>
          <w:sz w:val="24"/>
          <w:szCs w:val="24"/>
        </w:rPr>
        <w:t>я</w:t>
      </w:r>
      <w:r w:rsidRPr="006951F4">
        <w:rPr>
          <w:rFonts w:eastAsia="Courier New"/>
          <w:color w:val="000000"/>
          <w:sz w:val="24"/>
          <w:szCs w:val="24"/>
          <w:lang w:bidi="ru-RU"/>
        </w:rPr>
        <w:t>(</w:t>
      </w:r>
      <w:proofErr w:type="gramEnd"/>
      <w:r w:rsidRPr="006951F4">
        <w:rPr>
          <w:rFonts w:eastAsia="Courier New"/>
          <w:color w:val="000000"/>
          <w:sz w:val="24"/>
          <w:szCs w:val="24"/>
          <w:lang w:bidi="ru-RU"/>
        </w:rPr>
        <w:t xml:space="preserve">уровень </w:t>
      </w:r>
      <w:proofErr w:type="spellStart"/>
      <w:r w:rsidRPr="006951F4">
        <w:rPr>
          <w:rFonts w:eastAsia="Courier New"/>
          <w:color w:val="000000"/>
          <w:sz w:val="24"/>
          <w:szCs w:val="24"/>
          <w:lang w:bidi="ru-RU"/>
        </w:rPr>
        <w:t>бакалавриата</w:t>
      </w:r>
      <w:proofErr w:type="spellEnd"/>
      <w:r w:rsidRPr="006951F4">
        <w:rPr>
          <w:rFonts w:eastAsia="Courier New"/>
          <w:color w:val="000000"/>
          <w:sz w:val="24"/>
          <w:szCs w:val="24"/>
          <w:lang w:bidi="ru-RU"/>
        </w:rPr>
        <w:t>)</w:t>
      </w:r>
      <w:r w:rsidRPr="006951F4">
        <w:rPr>
          <w:rFonts w:eastAsia="Courier New"/>
          <w:color w:val="FF0000"/>
          <w:sz w:val="24"/>
          <w:szCs w:val="24"/>
          <w:lang w:bidi="ru-RU"/>
        </w:rPr>
        <w:cr/>
      </w:r>
    </w:p>
    <w:p w:rsidR="000D57D5" w:rsidRPr="00E81007" w:rsidRDefault="000D57D5" w:rsidP="000D57D5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E81007">
        <w:rPr>
          <w:rFonts w:eastAsia="Courier New"/>
          <w:sz w:val="24"/>
          <w:szCs w:val="24"/>
          <w:lang w:bidi="ru-RU"/>
        </w:rPr>
        <w:t>Направленность (профиль) программы</w:t>
      </w:r>
      <w:r w:rsidRPr="0062496E">
        <w:rPr>
          <w:rFonts w:eastAsia="Courier New"/>
          <w:b/>
          <w:sz w:val="24"/>
          <w:szCs w:val="24"/>
          <w:lang w:bidi="ru-RU"/>
        </w:rPr>
        <w:t xml:space="preserve"> «</w:t>
      </w:r>
      <w:r w:rsidRPr="0062496E">
        <w:rPr>
          <w:b/>
          <w:sz w:val="24"/>
          <w:szCs w:val="24"/>
        </w:rPr>
        <w:t>Психологическое консультирование</w:t>
      </w:r>
      <w:r w:rsidRPr="0062496E">
        <w:rPr>
          <w:rFonts w:eastAsia="Courier New"/>
          <w:b/>
          <w:sz w:val="24"/>
          <w:szCs w:val="24"/>
          <w:lang w:bidi="ru-RU"/>
        </w:rPr>
        <w:t>»</w:t>
      </w:r>
    </w:p>
    <w:p w:rsidR="000D57D5" w:rsidRPr="00793E1B" w:rsidRDefault="000D57D5" w:rsidP="000D57D5">
      <w:pPr>
        <w:widowControl/>
        <w:suppressAutoHyphens/>
        <w:autoSpaceDE/>
        <w:adjustRightInd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0D57D5" w:rsidRPr="00F84F70" w:rsidRDefault="000D57D5" w:rsidP="000D57D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84F7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Виды профессиональной деятельности: </w:t>
      </w:r>
      <w:proofErr w:type="gramStart"/>
      <w:r w:rsidRPr="00F84F70">
        <w:rPr>
          <w:rFonts w:ascii="Times New Roman" w:hAnsi="Times New Roman" w:cs="Times New Roman"/>
          <w:sz w:val="24"/>
          <w:szCs w:val="24"/>
        </w:rPr>
        <w:t>научно-исследовательская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(основной)</w:t>
      </w:r>
      <w:r w:rsidRPr="00F84F70">
        <w:rPr>
          <w:rFonts w:ascii="Times New Roman" w:hAnsi="Times New Roman" w:cs="Times New Roman"/>
          <w:sz w:val="24"/>
          <w:szCs w:val="24"/>
        </w:rPr>
        <w:t>;</w:t>
      </w:r>
    </w:p>
    <w:p w:rsidR="000D57D5" w:rsidRPr="00F84F70" w:rsidRDefault="000D57D5" w:rsidP="000D57D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84F70">
        <w:rPr>
          <w:rFonts w:ascii="Times New Roman" w:hAnsi="Times New Roman" w:cs="Times New Roman"/>
          <w:sz w:val="24"/>
          <w:szCs w:val="24"/>
        </w:rPr>
        <w:t>педагогическая</w:t>
      </w:r>
      <w:proofErr w:type="gramEnd"/>
    </w:p>
    <w:p w:rsidR="000D57D5" w:rsidRPr="00793E1B" w:rsidRDefault="000D57D5" w:rsidP="000D57D5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0D57D5" w:rsidRPr="005D2766" w:rsidRDefault="000D57D5" w:rsidP="000D57D5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1501E3" w:rsidRPr="00793E1B" w:rsidRDefault="001501E3" w:rsidP="001501E3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proofErr w:type="gramStart"/>
      <w:r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Для обучающихся:</w:t>
      </w:r>
      <w:proofErr w:type="gramEnd"/>
    </w:p>
    <w:p w:rsidR="00E01900" w:rsidRPr="00793E1B" w:rsidRDefault="00E01900" w:rsidP="00E01900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очной формы обучения </w:t>
      </w:r>
      <w:r w:rsidRPr="000A782C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 20</w:t>
      </w:r>
      <w:r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19 </w:t>
      </w: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>года набора соответственно</w:t>
      </w:r>
    </w:p>
    <w:p w:rsidR="00E01900" w:rsidRPr="00793E1B" w:rsidRDefault="00E01900" w:rsidP="00E01900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заочной формы обучения </w:t>
      </w:r>
      <w:r w:rsidRPr="000A782C">
        <w:rPr>
          <w:rFonts w:eastAsia="SimSun"/>
          <w:color w:val="000000"/>
          <w:kern w:val="2"/>
          <w:sz w:val="24"/>
          <w:szCs w:val="24"/>
          <w:lang w:eastAsia="hi-IN" w:bidi="hi-IN"/>
        </w:rPr>
        <w:t>20</w:t>
      </w:r>
      <w:r>
        <w:rPr>
          <w:rFonts w:eastAsia="SimSun"/>
          <w:color w:val="000000"/>
          <w:kern w:val="2"/>
          <w:sz w:val="24"/>
          <w:szCs w:val="24"/>
          <w:lang w:eastAsia="hi-IN" w:bidi="hi-IN"/>
        </w:rPr>
        <w:t>19</w:t>
      </w: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  года набора соответственно</w:t>
      </w:r>
    </w:p>
    <w:p w:rsidR="001501E3" w:rsidRPr="00467398" w:rsidRDefault="001501E3" w:rsidP="001501E3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1501E3" w:rsidRPr="00A13EEB" w:rsidRDefault="001501E3" w:rsidP="001501E3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1501E3" w:rsidRPr="00B04F42" w:rsidRDefault="001501E3" w:rsidP="001501E3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501E3" w:rsidRDefault="001501E3" w:rsidP="001501E3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1501E3" w:rsidRDefault="001501E3" w:rsidP="001501E3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1501E3" w:rsidRPr="00467398" w:rsidRDefault="001501E3" w:rsidP="001501E3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FD7488" w:rsidRDefault="00FD7488" w:rsidP="00FD7488">
      <w:pPr>
        <w:jc w:val="center"/>
        <w:rPr>
          <w:color w:val="000000"/>
          <w:sz w:val="24"/>
          <w:szCs w:val="24"/>
        </w:rPr>
      </w:pPr>
      <w:r w:rsidRPr="00AA1242">
        <w:rPr>
          <w:color w:val="000000"/>
          <w:sz w:val="24"/>
          <w:szCs w:val="24"/>
        </w:rPr>
        <w:t>Омск, 2023</w:t>
      </w:r>
    </w:p>
    <w:p w:rsidR="000D57D5" w:rsidRDefault="000D57D5" w:rsidP="00E75E5D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0D57D5" w:rsidRDefault="000D57D5" w:rsidP="00E75E5D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6C6137" w:rsidRPr="00793E1B" w:rsidRDefault="006C6137" w:rsidP="006C6137">
      <w:pPr>
        <w:spacing w:after="160" w:line="256" w:lineRule="auto"/>
        <w:rPr>
          <w:color w:val="000000"/>
          <w:spacing w:val="-3"/>
          <w:sz w:val="24"/>
          <w:szCs w:val="24"/>
          <w:lang w:eastAsia="en-US"/>
        </w:rPr>
      </w:pPr>
      <w:r w:rsidRPr="00793E1B">
        <w:rPr>
          <w:color w:val="000000"/>
          <w:spacing w:val="-3"/>
          <w:sz w:val="24"/>
          <w:szCs w:val="24"/>
          <w:lang w:eastAsia="en-US"/>
        </w:rPr>
        <w:lastRenderedPageBreak/>
        <w:t>Составитель:</w:t>
      </w:r>
    </w:p>
    <w:p w:rsidR="006C6137" w:rsidRPr="00D7773C" w:rsidRDefault="006C6137" w:rsidP="006C6137">
      <w:pPr>
        <w:widowControl/>
        <w:autoSpaceDE/>
        <w:autoSpaceDN/>
        <w:adjustRightInd/>
        <w:jc w:val="both"/>
        <w:rPr>
          <w:color w:val="FF0000"/>
          <w:spacing w:val="-3"/>
          <w:sz w:val="24"/>
          <w:szCs w:val="24"/>
          <w:lang w:eastAsia="en-US"/>
        </w:rPr>
      </w:pPr>
      <w:proofErr w:type="spellStart"/>
      <w:r w:rsidRPr="00D7773C">
        <w:rPr>
          <w:sz w:val="24"/>
          <w:szCs w:val="24"/>
        </w:rPr>
        <w:t>к.</w:t>
      </w:r>
      <w:r>
        <w:rPr>
          <w:sz w:val="24"/>
          <w:szCs w:val="24"/>
        </w:rPr>
        <w:t>пс.н</w:t>
      </w:r>
      <w:proofErr w:type="spellEnd"/>
      <w:r>
        <w:rPr>
          <w:sz w:val="24"/>
          <w:szCs w:val="24"/>
        </w:rPr>
        <w:t xml:space="preserve">., </w:t>
      </w:r>
      <w:proofErr w:type="spellStart"/>
      <w:r w:rsidRPr="00D7773C">
        <w:rPr>
          <w:sz w:val="24"/>
          <w:szCs w:val="24"/>
        </w:rPr>
        <w:t>доцент</w:t>
      </w:r>
      <w:r>
        <w:rPr>
          <w:iCs/>
          <w:sz w:val="24"/>
          <w:szCs w:val="24"/>
        </w:rPr>
        <w:t>О.А</w:t>
      </w:r>
      <w:proofErr w:type="spellEnd"/>
      <w:r>
        <w:rPr>
          <w:iCs/>
          <w:sz w:val="24"/>
          <w:szCs w:val="24"/>
        </w:rPr>
        <w:t xml:space="preserve">. </w:t>
      </w:r>
      <w:proofErr w:type="spellStart"/>
      <w:r>
        <w:rPr>
          <w:iCs/>
          <w:sz w:val="24"/>
          <w:szCs w:val="24"/>
        </w:rPr>
        <w:t>Таротенко</w:t>
      </w:r>
      <w:proofErr w:type="spellEnd"/>
    </w:p>
    <w:p w:rsidR="006C6137" w:rsidRPr="00F84F70" w:rsidRDefault="006C6137" w:rsidP="006C6137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6C6137" w:rsidRPr="008D6C9F" w:rsidRDefault="006C6137" w:rsidP="006C6137">
      <w:pPr>
        <w:jc w:val="both"/>
        <w:rPr>
          <w:spacing w:val="-3"/>
          <w:sz w:val="24"/>
          <w:szCs w:val="24"/>
          <w:lang w:eastAsia="en-US"/>
        </w:rPr>
      </w:pPr>
      <w:r w:rsidRPr="008D6C9F">
        <w:rPr>
          <w:spacing w:val="-3"/>
          <w:sz w:val="24"/>
          <w:szCs w:val="24"/>
          <w:lang w:eastAsia="en-US"/>
        </w:rPr>
        <w:t>Рабочая программа дисциплины одобрена на заседании кафедры  «</w:t>
      </w:r>
      <w:r>
        <w:rPr>
          <w:spacing w:val="-3"/>
          <w:sz w:val="24"/>
          <w:szCs w:val="24"/>
          <w:lang w:eastAsia="en-US"/>
        </w:rPr>
        <w:t>Психологии, педагогики и социальной работы</w:t>
      </w:r>
      <w:r w:rsidRPr="008D6C9F">
        <w:rPr>
          <w:spacing w:val="-3"/>
          <w:sz w:val="24"/>
          <w:szCs w:val="24"/>
          <w:lang w:eastAsia="en-US"/>
        </w:rPr>
        <w:t>»</w:t>
      </w:r>
    </w:p>
    <w:p w:rsidR="003E31E2" w:rsidRPr="00FD7488" w:rsidRDefault="003E31E2" w:rsidP="00FD7488">
      <w:pPr>
        <w:rPr>
          <w:color w:val="000000"/>
          <w:sz w:val="24"/>
          <w:szCs w:val="24"/>
        </w:rPr>
      </w:pPr>
      <w:r w:rsidRPr="00DA43D8">
        <w:rPr>
          <w:sz w:val="22"/>
          <w:szCs w:val="22"/>
        </w:rPr>
        <w:t xml:space="preserve">Протокол </w:t>
      </w:r>
      <w:r w:rsidR="00FD7488" w:rsidRPr="00AA1242">
        <w:rPr>
          <w:color w:val="000000"/>
          <w:sz w:val="24"/>
          <w:szCs w:val="24"/>
        </w:rPr>
        <w:t>24.03.2023 г. № 8</w:t>
      </w:r>
    </w:p>
    <w:p w:rsidR="006C6137" w:rsidRPr="008D6C9F" w:rsidRDefault="006C6137" w:rsidP="006C6137">
      <w:pPr>
        <w:tabs>
          <w:tab w:val="left" w:pos="1814"/>
        </w:tabs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ab/>
      </w:r>
    </w:p>
    <w:p w:rsidR="006C6137" w:rsidRPr="008D6C9F" w:rsidRDefault="006C6137" w:rsidP="006C6137">
      <w:pPr>
        <w:jc w:val="both"/>
        <w:rPr>
          <w:spacing w:val="-3"/>
          <w:sz w:val="24"/>
          <w:szCs w:val="24"/>
          <w:lang w:eastAsia="en-US"/>
        </w:rPr>
      </w:pPr>
    </w:p>
    <w:p w:rsidR="006C6137" w:rsidRPr="008D6C9F" w:rsidRDefault="006C6137" w:rsidP="006C6137">
      <w:pPr>
        <w:jc w:val="both"/>
        <w:rPr>
          <w:spacing w:val="-3"/>
          <w:sz w:val="24"/>
          <w:szCs w:val="24"/>
          <w:lang w:eastAsia="en-US"/>
        </w:rPr>
      </w:pPr>
      <w:r w:rsidRPr="008D6C9F">
        <w:rPr>
          <w:spacing w:val="-3"/>
          <w:sz w:val="24"/>
          <w:szCs w:val="24"/>
          <w:lang w:eastAsia="en-US"/>
        </w:rPr>
        <w:t>Зав. кафедрой  к.п.н., профессор</w:t>
      </w:r>
      <w:r>
        <w:rPr>
          <w:spacing w:val="-3"/>
          <w:sz w:val="24"/>
          <w:szCs w:val="24"/>
          <w:lang w:eastAsia="en-US"/>
        </w:rPr>
        <w:t xml:space="preserve"> </w:t>
      </w:r>
      <w:proofErr w:type="spellStart"/>
      <w:r>
        <w:rPr>
          <w:spacing w:val="-3"/>
          <w:sz w:val="24"/>
          <w:szCs w:val="24"/>
          <w:lang w:eastAsia="en-US"/>
        </w:rPr>
        <w:t>Е.В.Лопанова</w:t>
      </w:r>
      <w:proofErr w:type="spellEnd"/>
    </w:p>
    <w:p w:rsidR="006C6137" w:rsidRDefault="006C6137">
      <w:pPr>
        <w:widowControl/>
        <w:autoSpaceDE/>
        <w:autoSpaceDN/>
        <w:adjustRightInd/>
        <w:spacing w:after="200" w:line="276" w:lineRule="auto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br w:type="page"/>
      </w:r>
    </w:p>
    <w:p w:rsidR="00E75E5D" w:rsidRPr="00793E1B" w:rsidRDefault="00E75E5D" w:rsidP="00E75E5D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E75E5D" w:rsidRPr="00793E1B" w:rsidRDefault="00E75E5D" w:rsidP="00E75E5D">
      <w:pPr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E75E5D" w:rsidRPr="00793E1B" w:rsidTr="00414D1F">
        <w:tc>
          <w:tcPr>
            <w:tcW w:w="562" w:type="dxa"/>
            <w:hideMark/>
          </w:tcPr>
          <w:p w:rsidR="00E75E5D" w:rsidRPr="00793E1B" w:rsidRDefault="00E75E5D" w:rsidP="00414D1F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E75E5D" w:rsidRPr="00793E1B" w:rsidRDefault="00E75E5D" w:rsidP="00414D1F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703" w:type="dxa"/>
          </w:tcPr>
          <w:p w:rsidR="00E75E5D" w:rsidRPr="00793E1B" w:rsidRDefault="00E75E5D" w:rsidP="00414D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E75E5D" w:rsidRPr="00793E1B" w:rsidRDefault="00E75E5D" w:rsidP="00414D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5E5D" w:rsidRPr="00793E1B" w:rsidTr="00414D1F">
        <w:tc>
          <w:tcPr>
            <w:tcW w:w="562" w:type="dxa"/>
            <w:hideMark/>
          </w:tcPr>
          <w:p w:rsidR="00E75E5D" w:rsidRPr="00793E1B" w:rsidRDefault="00E75E5D" w:rsidP="00414D1F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E75E5D" w:rsidRPr="00793E1B" w:rsidRDefault="00E75E5D" w:rsidP="00414D1F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793E1B">
              <w:rPr>
                <w:color w:val="000000"/>
                <w:sz w:val="24"/>
                <w:szCs w:val="24"/>
              </w:rPr>
              <w:t>обучения по дисциплине</w:t>
            </w:r>
            <w:proofErr w:type="gramEnd"/>
            <w:r w:rsidRPr="00793E1B">
              <w:rPr>
                <w:color w:val="000000"/>
                <w:sz w:val="24"/>
                <w:szCs w:val="24"/>
              </w:rPr>
              <w:t>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E75E5D" w:rsidRPr="00793E1B" w:rsidRDefault="00E75E5D" w:rsidP="00414D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E75E5D" w:rsidRPr="00793E1B" w:rsidRDefault="00E75E5D" w:rsidP="00414D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5E5D" w:rsidRPr="00793E1B" w:rsidTr="00414D1F">
        <w:tc>
          <w:tcPr>
            <w:tcW w:w="562" w:type="dxa"/>
            <w:hideMark/>
          </w:tcPr>
          <w:p w:rsidR="00E75E5D" w:rsidRPr="00793E1B" w:rsidRDefault="00E75E5D" w:rsidP="00414D1F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E75E5D" w:rsidRPr="00793E1B" w:rsidRDefault="00E75E5D" w:rsidP="00414D1F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E75E5D" w:rsidRPr="00793E1B" w:rsidRDefault="00E75E5D" w:rsidP="00414D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E75E5D" w:rsidRPr="00793E1B" w:rsidRDefault="00E75E5D" w:rsidP="00414D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5E5D" w:rsidRPr="00793E1B" w:rsidTr="00414D1F">
        <w:tc>
          <w:tcPr>
            <w:tcW w:w="562" w:type="dxa"/>
            <w:hideMark/>
          </w:tcPr>
          <w:p w:rsidR="00E75E5D" w:rsidRPr="00793E1B" w:rsidRDefault="00E75E5D" w:rsidP="00414D1F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E75E5D" w:rsidRPr="00793E1B" w:rsidRDefault="00E75E5D" w:rsidP="00414D1F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793E1B">
              <w:rPr>
                <w:color w:val="000000"/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E75E5D" w:rsidRPr="00793E1B" w:rsidRDefault="00E75E5D" w:rsidP="00414D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E75E5D" w:rsidRPr="00793E1B" w:rsidRDefault="00E75E5D" w:rsidP="00414D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5E5D" w:rsidRPr="00793E1B" w:rsidTr="00414D1F">
        <w:tc>
          <w:tcPr>
            <w:tcW w:w="562" w:type="dxa"/>
            <w:hideMark/>
          </w:tcPr>
          <w:p w:rsidR="00E75E5D" w:rsidRPr="00793E1B" w:rsidRDefault="00E75E5D" w:rsidP="00414D1F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E75E5D" w:rsidRPr="00793E1B" w:rsidRDefault="00E75E5D" w:rsidP="00414D1F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E75E5D" w:rsidRPr="00793E1B" w:rsidRDefault="00E75E5D" w:rsidP="00414D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E75E5D" w:rsidRPr="00793E1B" w:rsidRDefault="00E75E5D" w:rsidP="00414D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5E5D" w:rsidRPr="00793E1B" w:rsidTr="00414D1F">
        <w:tc>
          <w:tcPr>
            <w:tcW w:w="562" w:type="dxa"/>
            <w:hideMark/>
          </w:tcPr>
          <w:p w:rsidR="00E75E5D" w:rsidRPr="00793E1B" w:rsidRDefault="00E75E5D" w:rsidP="00414D1F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E75E5D" w:rsidRPr="00793E1B" w:rsidRDefault="00E75E5D" w:rsidP="00414D1F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учебно-методического обеспечения для самостоятельной работы </w:t>
            </w:r>
            <w:proofErr w:type="gramStart"/>
            <w:r w:rsidRPr="00793E1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93E1B">
              <w:rPr>
                <w:color w:val="000000"/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3" w:type="dxa"/>
          </w:tcPr>
          <w:p w:rsidR="00E75E5D" w:rsidRPr="00793E1B" w:rsidRDefault="00E75E5D" w:rsidP="00414D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E75E5D" w:rsidRPr="00793E1B" w:rsidRDefault="00E75E5D" w:rsidP="00414D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5E5D" w:rsidRPr="00793E1B" w:rsidTr="00414D1F">
        <w:tc>
          <w:tcPr>
            <w:tcW w:w="562" w:type="dxa"/>
            <w:hideMark/>
          </w:tcPr>
          <w:p w:rsidR="00E75E5D" w:rsidRPr="00793E1B" w:rsidRDefault="0055286D" w:rsidP="00414D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E75E5D" w:rsidRPr="00793E1B" w:rsidRDefault="00E75E5D" w:rsidP="00414D1F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E75E5D" w:rsidRPr="00793E1B" w:rsidRDefault="00E75E5D" w:rsidP="00414D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E75E5D" w:rsidRPr="00793E1B" w:rsidRDefault="00E75E5D" w:rsidP="00414D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5E5D" w:rsidRPr="00793E1B" w:rsidTr="00414D1F">
        <w:tc>
          <w:tcPr>
            <w:tcW w:w="562" w:type="dxa"/>
            <w:hideMark/>
          </w:tcPr>
          <w:p w:rsidR="00E75E5D" w:rsidRPr="00793E1B" w:rsidRDefault="0055286D" w:rsidP="00414D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E75E5D" w:rsidRPr="00793E1B" w:rsidRDefault="00E75E5D" w:rsidP="00414D1F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E75E5D" w:rsidRPr="00793E1B" w:rsidRDefault="00E75E5D" w:rsidP="00414D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E75E5D" w:rsidRPr="00793E1B" w:rsidRDefault="00E75E5D" w:rsidP="00414D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5E5D" w:rsidRPr="00793E1B" w:rsidTr="00414D1F">
        <w:tc>
          <w:tcPr>
            <w:tcW w:w="562" w:type="dxa"/>
            <w:hideMark/>
          </w:tcPr>
          <w:p w:rsidR="00E75E5D" w:rsidRPr="00793E1B" w:rsidRDefault="0055286D" w:rsidP="00414D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E75E5D" w:rsidRPr="00793E1B" w:rsidRDefault="00E75E5D" w:rsidP="00414D1F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793E1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93E1B">
              <w:rPr>
                <w:color w:val="000000"/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E75E5D" w:rsidRPr="00793E1B" w:rsidRDefault="00E75E5D" w:rsidP="00414D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E75E5D" w:rsidRPr="00793E1B" w:rsidRDefault="00E75E5D" w:rsidP="00414D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5E5D" w:rsidRPr="00793E1B" w:rsidTr="00414D1F">
        <w:tc>
          <w:tcPr>
            <w:tcW w:w="562" w:type="dxa"/>
            <w:hideMark/>
          </w:tcPr>
          <w:p w:rsidR="00E75E5D" w:rsidRPr="00793E1B" w:rsidRDefault="0055286D" w:rsidP="00414D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80" w:type="dxa"/>
            <w:hideMark/>
          </w:tcPr>
          <w:p w:rsidR="00E75E5D" w:rsidRPr="00793E1B" w:rsidRDefault="00E75E5D" w:rsidP="00414D1F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E75E5D" w:rsidRPr="00793E1B" w:rsidRDefault="00E75E5D" w:rsidP="00414D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E75E5D" w:rsidRPr="00793E1B" w:rsidRDefault="00E75E5D" w:rsidP="00414D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5E5D" w:rsidRPr="00793E1B" w:rsidTr="00414D1F">
        <w:tc>
          <w:tcPr>
            <w:tcW w:w="562" w:type="dxa"/>
            <w:hideMark/>
          </w:tcPr>
          <w:p w:rsidR="00E75E5D" w:rsidRPr="00793E1B" w:rsidRDefault="0055286D" w:rsidP="00414D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E75E5D" w:rsidRPr="00793E1B" w:rsidRDefault="00E75E5D" w:rsidP="00414D1F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E75E5D" w:rsidRPr="00793E1B" w:rsidRDefault="00E75E5D" w:rsidP="00414D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E75E5D" w:rsidRPr="00793E1B" w:rsidRDefault="00E75E5D" w:rsidP="00414D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75E5D" w:rsidRPr="00793E1B" w:rsidRDefault="00E75E5D" w:rsidP="00E75E5D">
      <w:pPr>
        <w:spacing w:after="160" w:line="256" w:lineRule="auto"/>
        <w:rPr>
          <w:b/>
          <w:color w:val="000000"/>
          <w:sz w:val="24"/>
          <w:szCs w:val="24"/>
        </w:rPr>
      </w:pPr>
    </w:p>
    <w:p w:rsidR="000D57D5" w:rsidRPr="008D6C9F" w:rsidRDefault="000D57D5" w:rsidP="006C6137">
      <w:pPr>
        <w:spacing w:after="160" w:line="256" w:lineRule="auto"/>
        <w:rPr>
          <w:spacing w:val="-3"/>
          <w:sz w:val="24"/>
          <w:szCs w:val="24"/>
          <w:lang w:eastAsia="en-US"/>
        </w:rPr>
      </w:pPr>
    </w:p>
    <w:p w:rsidR="000D57D5" w:rsidRPr="00951F6B" w:rsidRDefault="00E75E5D" w:rsidP="000D57D5">
      <w:pPr>
        <w:spacing w:after="160" w:line="256" w:lineRule="auto"/>
        <w:rPr>
          <w:color w:val="000000"/>
          <w:spacing w:val="-3"/>
          <w:sz w:val="24"/>
          <w:szCs w:val="24"/>
          <w:lang w:eastAsia="en-US"/>
        </w:rPr>
      </w:pPr>
      <w:r w:rsidRPr="00793E1B">
        <w:rPr>
          <w:color w:val="000000"/>
          <w:spacing w:val="-3"/>
          <w:sz w:val="24"/>
          <w:szCs w:val="24"/>
          <w:lang w:eastAsia="en-US"/>
        </w:rPr>
        <w:br w:type="page"/>
      </w:r>
      <w:r w:rsidR="000D57D5" w:rsidRPr="00793E1B">
        <w:rPr>
          <w:b/>
          <w:i/>
          <w:color w:val="000000"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="000D57D5" w:rsidRPr="00793E1B">
        <w:rPr>
          <w:b/>
          <w:i/>
          <w:color w:val="000000"/>
          <w:sz w:val="24"/>
          <w:szCs w:val="24"/>
          <w:lang w:eastAsia="en-US"/>
        </w:rPr>
        <w:t xml:space="preserve">в соответствии </w:t>
      </w:r>
      <w:proofErr w:type="gramStart"/>
      <w:r w:rsidR="000D57D5" w:rsidRPr="00793E1B">
        <w:rPr>
          <w:b/>
          <w:i/>
          <w:color w:val="000000"/>
          <w:sz w:val="24"/>
          <w:szCs w:val="24"/>
          <w:lang w:eastAsia="en-US"/>
        </w:rPr>
        <w:t>с</w:t>
      </w:r>
      <w:proofErr w:type="gramEnd"/>
      <w:r w:rsidR="000D57D5" w:rsidRPr="00793E1B">
        <w:rPr>
          <w:b/>
          <w:i/>
          <w:color w:val="000000"/>
          <w:sz w:val="24"/>
          <w:szCs w:val="24"/>
          <w:lang w:eastAsia="en-US"/>
        </w:rPr>
        <w:t>:</w:t>
      </w:r>
    </w:p>
    <w:p w:rsidR="000D57D5" w:rsidRPr="00C0735F" w:rsidRDefault="000D57D5" w:rsidP="000D57D5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8D6C9F">
        <w:rPr>
          <w:color w:val="000000"/>
          <w:sz w:val="24"/>
          <w:szCs w:val="24"/>
          <w:lang w:eastAsia="en-US"/>
        </w:rPr>
        <w:t xml:space="preserve">- </w:t>
      </w:r>
      <w:r w:rsidRPr="00C0735F">
        <w:rPr>
          <w:color w:val="000000"/>
          <w:sz w:val="24"/>
          <w:szCs w:val="24"/>
          <w:lang w:eastAsia="en-US"/>
        </w:rPr>
        <w:t>Федеральным законом Российской Федерации от 29.12.2012 № 273-ФЗ «Об образовании в Российской Федерации»;</w:t>
      </w:r>
    </w:p>
    <w:p w:rsidR="000D57D5" w:rsidRPr="005D2766" w:rsidRDefault="000D57D5" w:rsidP="00015D48">
      <w:pPr>
        <w:ind w:firstLine="708"/>
        <w:contextualSpacing/>
        <w:jc w:val="both"/>
        <w:rPr>
          <w:sz w:val="24"/>
          <w:szCs w:val="24"/>
        </w:rPr>
      </w:pPr>
      <w:r w:rsidRPr="005D2766">
        <w:rPr>
          <w:color w:val="000000"/>
          <w:sz w:val="24"/>
          <w:szCs w:val="24"/>
        </w:rPr>
        <w:t xml:space="preserve">- </w:t>
      </w:r>
      <w:r w:rsidRPr="005D2766">
        <w:rPr>
          <w:sz w:val="24"/>
          <w:szCs w:val="24"/>
        </w:rPr>
        <w:t xml:space="preserve">Федеральным государственным образовательным стандартом высшего образования по направлению подготовки </w:t>
      </w:r>
      <w:r w:rsidRPr="005D2766">
        <w:rPr>
          <w:bCs/>
          <w:color w:val="000000"/>
          <w:sz w:val="24"/>
          <w:szCs w:val="24"/>
          <w:shd w:val="clear" w:color="auto" w:fill="FFFFFF"/>
        </w:rPr>
        <w:t xml:space="preserve">37.03.01  Психология (уровень </w:t>
      </w:r>
      <w:proofErr w:type="spellStart"/>
      <w:r w:rsidRPr="005D2766">
        <w:rPr>
          <w:bCs/>
          <w:color w:val="000000"/>
          <w:sz w:val="24"/>
          <w:szCs w:val="24"/>
          <w:shd w:val="clear" w:color="auto" w:fill="FFFFFF"/>
        </w:rPr>
        <w:t>бакалавриата</w:t>
      </w:r>
      <w:proofErr w:type="spellEnd"/>
      <w:r w:rsidRPr="005D2766">
        <w:rPr>
          <w:bCs/>
          <w:color w:val="000000"/>
          <w:sz w:val="24"/>
          <w:szCs w:val="24"/>
          <w:shd w:val="clear" w:color="auto" w:fill="FFFFFF"/>
        </w:rPr>
        <w:t>)</w:t>
      </w:r>
      <w:r w:rsidRPr="005D2766">
        <w:rPr>
          <w:sz w:val="24"/>
          <w:szCs w:val="24"/>
        </w:rPr>
        <w:t xml:space="preserve">, утвержденного Приказом </w:t>
      </w:r>
      <w:proofErr w:type="spellStart"/>
      <w:r w:rsidRPr="005D2766">
        <w:rPr>
          <w:sz w:val="24"/>
          <w:szCs w:val="24"/>
        </w:rPr>
        <w:t>Минобрнауки</w:t>
      </w:r>
      <w:proofErr w:type="spellEnd"/>
      <w:r w:rsidRPr="005D2766">
        <w:rPr>
          <w:sz w:val="24"/>
          <w:szCs w:val="24"/>
        </w:rPr>
        <w:t xml:space="preserve"> России от 07.08.2014 N 946 (зарегистрирован в Минюсте России 15.10.2014 N 34320) (далее - ФГОС </w:t>
      </w:r>
      <w:proofErr w:type="gramStart"/>
      <w:r w:rsidRPr="005D2766">
        <w:rPr>
          <w:sz w:val="24"/>
          <w:szCs w:val="24"/>
        </w:rPr>
        <w:t>ВО</w:t>
      </w:r>
      <w:proofErr w:type="gramEnd"/>
      <w:r w:rsidRPr="005D2766">
        <w:rPr>
          <w:sz w:val="24"/>
          <w:szCs w:val="24"/>
        </w:rPr>
        <w:t>, Федеральный государственный образовательный стандарт высшего образования);</w:t>
      </w:r>
    </w:p>
    <w:p w:rsidR="00DE38BF" w:rsidRPr="00DE38BF" w:rsidRDefault="000D57D5" w:rsidP="00DE38BF">
      <w:pPr>
        <w:ind w:firstLine="708"/>
        <w:jc w:val="both"/>
        <w:rPr>
          <w:rFonts w:eastAsia="Calibri"/>
          <w:sz w:val="24"/>
          <w:szCs w:val="24"/>
        </w:rPr>
      </w:pPr>
      <w:proofErr w:type="gramStart"/>
      <w:r w:rsidRPr="0012539B">
        <w:rPr>
          <w:sz w:val="24"/>
          <w:szCs w:val="24"/>
          <w:lang w:eastAsia="en-US"/>
        </w:rPr>
        <w:t xml:space="preserve">- </w:t>
      </w:r>
      <w:r w:rsidR="00DE38BF" w:rsidRPr="00DE38BF">
        <w:rPr>
          <w:rFonts w:eastAsia="Calibri"/>
          <w:color w:val="000000"/>
          <w:sz w:val="24"/>
          <w:szCs w:val="24"/>
        </w:rPr>
        <w:t xml:space="preserve">Порядком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DE38BF" w:rsidRPr="00DE38BF">
        <w:rPr>
          <w:rFonts w:eastAsia="Calibri"/>
          <w:color w:val="000000"/>
          <w:sz w:val="24"/>
          <w:szCs w:val="24"/>
        </w:rPr>
        <w:t>бакалавриата</w:t>
      </w:r>
      <w:proofErr w:type="spellEnd"/>
      <w:r w:rsidR="00DE38BF" w:rsidRPr="00DE38BF">
        <w:rPr>
          <w:rFonts w:eastAsia="Calibri"/>
          <w:color w:val="000000"/>
          <w:sz w:val="24"/>
          <w:szCs w:val="24"/>
        </w:rPr>
        <w:t xml:space="preserve">, программам </w:t>
      </w:r>
      <w:proofErr w:type="spellStart"/>
      <w:r w:rsidR="00DE38BF" w:rsidRPr="00DE38BF">
        <w:rPr>
          <w:rFonts w:eastAsia="Calibri"/>
          <w:color w:val="000000"/>
          <w:sz w:val="24"/>
          <w:szCs w:val="24"/>
        </w:rPr>
        <w:t>специалитета</w:t>
      </w:r>
      <w:proofErr w:type="spellEnd"/>
      <w:r w:rsidR="00DE38BF" w:rsidRPr="00DE38BF">
        <w:rPr>
          <w:rFonts w:eastAsia="Calibri"/>
          <w:color w:val="000000"/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DE38BF" w:rsidRPr="00DE38BF" w:rsidRDefault="00DE38BF" w:rsidP="00DE38BF">
      <w:pPr>
        <w:ind w:firstLine="709"/>
        <w:jc w:val="both"/>
        <w:rPr>
          <w:rFonts w:eastAsia="Calibri"/>
          <w:sz w:val="24"/>
          <w:szCs w:val="24"/>
        </w:rPr>
      </w:pPr>
      <w:r w:rsidRPr="00DE38BF">
        <w:rPr>
          <w:rFonts w:eastAsia="Calibri"/>
          <w:sz w:val="24"/>
          <w:szCs w:val="24"/>
        </w:rPr>
        <w:t xml:space="preserve">Рабочая программа практической подготовки составлена в соответствии с локальными нормативными актами ЧУОО </w:t>
      </w:r>
      <w:proofErr w:type="gramStart"/>
      <w:r w:rsidRPr="00DE38BF">
        <w:rPr>
          <w:rFonts w:eastAsia="Calibri"/>
          <w:sz w:val="24"/>
          <w:szCs w:val="24"/>
        </w:rPr>
        <w:t>ВО</w:t>
      </w:r>
      <w:proofErr w:type="gramEnd"/>
      <w:r w:rsidRPr="00DE38BF">
        <w:rPr>
          <w:rFonts w:eastAsia="Calibri"/>
          <w:sz w:val="24"/>
          <w:szCs w:val="24"/>
        </w:rPr>
        <w:t xml:space="preserve"> «Омская гуманитарная академия» (далее – Академия; </w:t>
      </w:r>
      <w:proofErr w:type="spellStart"/>
      <w:r w:rsidRPr="00DE38BF">
        <w:rPr>
          <w:rFonts w:eastAsia="Calibri"/>
          <w:sz w:val="24"/>
          <w:szCs w:val="24"/>
        </w:rPr>
        <w:t>ОмГА</w:t>
      </w:r>
      <w:proofErr w:type="spellEnd"/>
      <w:r w:rsidRPr="00DE38BF">
        <w:rPr>
          <w:rFonts w:eastAsia="Calibri"/>
          <w:sz w:val="24"/>
          <w:szCs w:val="24"/>
        </w:rPr>
        <w:t>):</w:t>
      </w:r>
    </w:p>
    <w:p w:rsidR="00DE38BF" w:rsidRPr="00DE38BF" w:rsidRDefault="00DE38BF" w:rsidP="00DE38BF">
      <w:pPr>
        <w:ind w:firstLine="708"/>
        <w:jc w:val="both"/>
        <w:rPr>
          <w:rFonts w:eastAsia="Calibri"/>
          <w:sz w:val="24"/>
          <w:szCs w:val="24"/>
        </w:rPr>
      </w:pPr>
      <w:proofErr w:type="gramStart"/>
      <w:r w:rsidRPr="00DE38BF">
        <w:rPr>
          <w:rFonts w:eastAsia="Calibri"/>
          <w:sz w:val="24"/>
          <w:szCs w:val="24"/>
        </w:rPr>
        <w:t xml:space="preserve">- </w:t>
      </w:r>
      <w:r w:rsidRPr="00DE38BF">
        <w:rPr>
          <w:rFonts w:eastAsia="Calibri"/>
          <w:color w:val="000000"/>
          <w:sz w:val="24"/>
          <w:szCs w:val="24"/>
        </w:rPr>
        <w:t xml:space="preserve">«Положением о порядке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DE38BF">
        <w:rPr>
          <w:rFonts w:eastAsia="Calibri"/>
          <w:color w:val="000000"/>
          <w:sz w:val="24"/>
          <w:szCs w:val="24"/>
        </w:rPr>
        <w:t>бакалавриата</w:t>
      </w:r>
      <w:proofErr w:type="spellEnd"/>
      <w:r w:rsidRPr="00DE38BF">
        <w:rPr>
          <w:rFonts w:eastAsia="Calibri"/>
          <w:color w:val="000000"/>
          <w:sz w:val="24"/>
          <w:szCs w:val="24"/>
        </w:rPr>
        <w:t xml:space="preserve">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DE38BF">
        <w:rPr>
          <w:rFonts w:eastAsia="Calibri"/>
          <w:color w:val="000000"/>
          <w:sz w:val="24"/>
          <w:szCs w:val="24"/>
        </w:rPr>
        <w:t>ОмГА</w:t>
      </w:r>
      <w:proofErr w:type="spellEnd"/>
      <w:r w:rsidRPr="00DE38BF"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  <w:proofErr w:type="gramEnd"/>
    </w:p>
    <w:p w:rsidR="00DE38BF" w:rsidRPr="00DE38BF" w:rsidRDefault="00DE38BF" w:rsidP="00DE38BF">
      <w:pPr>
        <w:ind w:firstLine="709"/>
        <w:jc w:val="both"/>
        <w:rPr>
          <w:rFonts w:eastAsia="Calibri"/>
          <w:sz w:val="24"/>
          <w:szCs w:val="24"/>
        </w:rPr>
      </w:pPr>
      <w:r w:rsidRPr="00DE38BF">
        <w:rPr>
          <w:rFonts w:eastAsia="Calibri"/>
          <w:sz w:val="24"/>
          <w:szCs w:val="24"/>
        </w:rPr>
        <w:t xml:space="preserve">- «Положением о практической подготовке </w:t>
      </w:r>
      <w:proofErr w:type="gramStart"/>
      <w:r w:rsidRPr="00DE38BF">
        <w:rPr>
          <w:rFonts w:eastAsia="Calibri"/>
          <w:sz w:val="24"/>
          <w:szCs w:val="24"/>
        </w:rPr>
        <w:t>обучающихся</w:t>
      </w:r>
      <w:proofErr w:type="gramEnd"/>
      <w:r w:rsidRPr="00DE38BF">
        <w:rPr>
          <w:rFonts w:eastAsia="Calibri"/>
          <w:sz w:val="24"/>
          <w:szCs w:val="24"/>
        </w:rPr>
        <w:t xml:space="preserve">», одобренным на заседании Ученого совета от 28.09.2020 (протокол заседания № 2), Студенческого совета </w:t>
      </w:r>
      <w:proofErr w:type="spellStart"/>
      <w:r w:rsidRPr="00DE38BF">
        <w:rPr>
          <w:rFonts w:eastAsia="Calibri"/>
          <w:sz w:val="24"/>
          <w:szCs w:val="24"/>
        </w:rPr>
        <w:t>ОмГА</w:t>
      </w:r>
      <w:proofErr w:type="spellEnd"/>
      <w:r w:rsidRPr="00DE38BF">
        <w:rPr>
          <w:rFonts w:eastAsia="Calibri"/>
          <w:sz w:val="24"/>
          <w:szCs w:val="24"/>
        </w:rPr>
        <w:t xml:space="preserve"> от 28.09.2020 (протокол заседания № 2);</w:t>
      </w:r>
    </w:p>
    <w:p w:rsidR="00DE38BF" w:rsidRPr="00DE38BF" w:rsidRDefault="00DE38BF" w:rsidP="00DE38BF">
      <w:pPr>
        <w:ind w:firstLine="708"/>
        <w:jc w:val="both"/>
        <w:rPr>
          <w:rFonts w:eastAsia="Calibri"/>
          <w:sz w:val="24"/>
          <w:szCs w:val="24"/>
        </w:rPr>
      </w:pPr>
      <w:r w:rsidRPr="00DE38BF">
        <w:rPr>
          <w:rFonts w:eastAsia="Calibri"/>
          <w:color w:val="000000"/>
          <w:sz w:val="24"/>
          <w:szCs w:val="24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 w:rsidRPr="00DE38BF">
        <w:rPr>
          <w:rFonts w:eastAsia="Calibri"/>
          <w:color w:val="000000"/>
          <w:sz w:val="24"/>
          <w:szCs w:val="24"/>
        </w:rPr>
        <w:t>ОмГА</w:t>
      </w:r>
      <w:proofErr w:type="spellEnd"/>
      <w:r w:rsidRPr="00DE38BF"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DE38BF" w:rsidRPr="00DE38BF" w:rsidRDefault="00DE38BF" w:rsidP="00DE38BF">
      <w:pPr>
        <w:ind w:firstLine="708"/>
        <w:jc w:val="both"/>
        <w:rPr>
          <w:rFonts w:eastAsia="Calibri"/>
          <w:sz w:val="24"/>
          <w:szCs w:val="24"/>
        </w:rPr>
      </w:pPr>
      <w:r w:rsidRPr="00DE38BF">
        <w:rPr>
          <w:rFonts w:eastAsia="Calibri"/>
          <w:color w:val="000000"/>
          <w:sz w:val="24"/>
          <w:szCs w:val="24"/>
        </w:rPr>
        <w:t xml:space="preserve">- «Положением об обучении по индивидуальному учебному плану, в том числе, ускоренном обучении, студентов, осваивающих </w:t>
      </w:r>
      <w:proofErr w:type="gramStart"/>
      <w:r w:rsidRPr="00DE38BF">
        <w:rPr>
          <w:rFonts w:eastAsia="Calibri"/>
          <w:color w:val="000000"/>
          <w:sz w:val="24"/>
          <w:szCs w:val="24"/>
        </w:rPr>
        <w:t>основные профессиональные</w:t>
      </w:r>
      <w:proofErr w:type="gramEnd"/>
      <w:r w:rsidRPr="00DE38BF">
        <w:rPr>
          <w:rFonts w:eastAsia="Calibri"/>
          <w:color w:val="000000"/>
          <w:sz w:val="24"/>
          <w:szCs w:val="24"/>
        </w:rPr>
        <w:t xml:space="preserve"> образовательные программы высшего образования - программы </w:t>
      </w:r>
      <w:proofErr w:type="spellStart"/>
      <w:r w:rsidRPr="00DE38BF">
        <w:rPr>
          <w:rFonts w:eastAsia="Calibri"/>
          <w:color w:val="000000"/>
          <w:sz w:val="24"/>
          <w:szCs w:val="24"/>
        </w:rPr>
        <w:t>бакалавриата</w:t>
      </w:r>
      <w:proofErr w:type="spellEnd"/>
      <w:r w:rsidRPr="00DE38BF">
        <w:rPr>
          <w:rFonts w:eastAsia="Calibri"/>
          <w:color w:val="000000"/>
          <w:sz w:val="24"/>
          <w:szCs w:val="24"/>
        </w:rPr>
        <w:t xml:space="preserve">,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DE38BF">
        <w:rPr>
          <w:rFonts w:eastAsia="Calibri"/>
          <w:color w:val="000000"/>
          <w:sz w:val="24"/>
          <w:szCs w:val="24"/>
        </w:rPr>
        <w:t>ОмГА</w:t>
      </w:r>
      <w:proofErr w:type="spellEnd"/>
      <w:r w:rsidRPr="00DE38BF"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0D57D5" w:rsidRPr="008D6C9F" w:rsidRDefault="00DE38BF" w:rsidP="00DE38BF">
      <w:pPr>
        <w:ind w:firstLine="709"/>
        <w:jc w:val="both"/>
        <w:rPr>
          <w:sz w:val="24"/>
          <w:szCs w:val="24"/>
          <w:lang w:eastAsia="en-US"/>
        </w:rPr>
      </w:pPr>
      <w:proofErr w:type="gramStart"/>
      <w:r w:rsidRPr="00DE38BF">
        <w:rPr>
          <w:rFonts w:eastAsia="Calibri"/>
          <w:color w:val="000000"/>
          <w:sz w:val="24"/>
          <w:szCs w:val="24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</w:t>
      </w:r>
      <w:proofErr w:type="spellStart"/>
      <w:r w:rsidRPr="00DE38BF">
        <w:rPr>
          <w:rFonts w:eastAsia="Calibri"/>
          <w:color w:val="000000"/>
          <w:sz w:val="24"/>
          <w:szCs w:val="24"/>
        </w:rPr>
        <w:t>бакалавриата</w:t>
      </w:r>
      <w:proofErr w:type="spellEnd"/>
      <w:r w:rsidRPr="00DE38BF">
        <w:rPr>
          <w:rFonts w:eastAsia="Calibri"/>
          <w:color w:val="000000"/>
          <w:sz w:val="24"/>
          <w:szCs w:val="24"/>
        </w:rPr>
        <w:t xml:space="preserve">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DE38BF">
        <w:rPr>
          <w:rFonts w:eastAsia="Calibri"/>
          <w:color w:val="000000"/>
          <w:sz w:val="24"/>
          <w:szCs w:val="24"/>
        </w:rPr>
        <w:t>ОмГА</w:t>
      </w:r>
      <w:proofErr w:type="spellEnd"/>
      <w:r w:rsidRPr="00DE38BF"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  <w:proofErr w:type="gramEnd"/>
    </w:p>
    <w:p w:rsidR="008738C0" w:rsidRDefault="000D57D5" w:rsidP="008738C0">
      <w:r w:rsidRPr="008D6C9F">
        <w:rPr>
          <w:color w:val="000000"/>
          <w:sz w:val="24"/>
          <w:szCs w:val="24"/>
          <w:lang w:eastAsia="en-US"/>
        </w:rPr>
        <w:t xml:space="preserve">- учебным планом по </w:t>
      </w:r>
      <w:proofErr w:type="gramStart"/>
      <w:r w:rsidRPr="008D6C9F">
        <w:rPr>
          <w:color w:val="000000"/>
          <w:sz w:val="24"/>
          <w:szCs w:val="24"/>
          <w:lang w:eastAsia="en-US"/>
        </w:rPr>
        <w:t>основной профессиональной</w:t>
      </w:r>
      <w:proofErr w:type="gramEnd"/>
      <w:r w:rsidRPr="008D6C9F">
        <w:rPr>
          <w:color w:val="000000"/>
          <w:sz w:val="24"/>
          <w:szCs w:val="24"/>
          <w:lang w:eastAsia="en-US"/>
        </w:rPr>
        <w:t xml:space="preserve"> образовательной программе высшего образования – программе </w:t>
      </w:r>
      <w:proofErr w:type="spellStart"/>
      <w:r w:rsidRPr="008D6C9F">
        <w:rPr>
          <w:color w:val="000000"/>
          <w:sz w:val="24"/>
          <w:szCs w:val="24"/>
          <w:lang w:eastAsia="en-US"/>
        </w:rPr>
        <w:t>бакалавриата</w:t>
      </w:r>
      <w:proofErr w:type="spellEnd"/>
      <w:r w:rsidRPr="008D6C9F">
        <w:rPr>
          <w:color w:val="000000"/>
          <w:sz w:val="24"/>
          <w:szCs w:val="24"/>
          <w:lang w:eastAsia="en-US"/>
        </w:rPr>
        <w:t xml:space="preserve"> </w:t>
      </w:r>
      <w:r w:rsidRPr="008D6C9F">
        <w:rPr>
          <w:color w:val="000000"/>
          <w:sz w:val="24"/>
          <w:szCs w:val="24"/>
        </w:rPr>
        <w:t xml:space="preserve">по направлению подготовки </w:t>
      </w:r>
      <w:r>
        <w:rPr>
          <w:b/>
          <w:sz w:val="24"/>
          <w:szCs w:val="24"/>
        </w:rPr>
        <w:t>37.03.01 Психология</w:t>
      </w:r>
      <w:r w:rsidRPr="008D6C9F">
        <w:rPr>
          <w:sz w:val="24"/>
          <w:szCs w:val="24"/>
        </w:rPr>
        <w:t xml:space="preserve">(уровень </w:t>
      </w:r>
      <w:proofErr w:type="spellStart"/>
      <w:r w:rsidRPr="008D6C9F">
        <w:rPr>
          <w:sz w:val="24"/>
          <w:szCs w:val="24"/>
        </w:rPr>
        <w:t>бакалавриата</w:t>
      </w:r>
      <w:proofErr w:type="spellEnd"/>
      <w:r w:rsidRPr="008D6C9F">
        <w:rPr>
          <w:sz w:val="24"/>
          <w:szCs w:val="24"/>
        </w:rPr>
        <w:t xml:space="preserve">), Направленность программы </w:t>
      </w:r>
      <w:r w:rsidRPr="009031EB">
        <w:rPr>
          <w:b/>
          <w:bCs/>
          <w:sz w:val="24"/>
          <w:szCs w:val="24"/>
        </w:rPr>
        <w:t>«Психологическое консультирование»;</w:t>
      </w:r>
      <w:r w:rsidRPr="008D6C9F">
        <w:rPr>
          <w:sz w:val="24"/>
          <w:szCs w:val="24"/>
          <w:lang w:eastAsia="en-US"/>
        </w:rPr>
        <w:t xml:space="preserve">форма обучения – очная на </w:t>
      </w:r>
      <w:r w:rsidR="008738C0" w:rsidRPr="0015444F">
        <w:rPr>
          <w:color w:val="000000"/>
          <w:sz w:val="24"/>
          <w:szCs w:val="24"/>
        </w:rPr>
        <w:t>2023/2024</w:t>
      </w:r>
    </w:p>
    <w:p w:rsidR="008738C0" w:rsidRDefault="000D57D5" w:rsidP="008738C0">
      <w:pPr>
        <w:rPr>
          <w:color w:val="000000"/>
          <w:sz w:val="24"/>
          <w:szCs w:val="24"/>
        </w:rPr>
      </w:pPr>
      <w:r w:rsidRPr="008D6C9F">
        <w:rPr>
          <w:sz w:val="24"/>
          <w:szCs w:val="24"/>
          <w:lang w:eastAsia="en-US"/>
        </w:rPr>
        <w:t>учебный</w:t>
      </w:r>
      <w:r w:rsidRPr="008D6C9F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8D6C9F">
        <w:rPr>
          <w:color w:val="000000"/>
          <w:sz w:val="24"/>
          <w:szCs w:val="24"/>
          <w:lang w:eastAsia="en-US"/>
        </w:rPr>
        <w:t>год</w:t>
      </w:r>
      <w:proofErr w:type="gramStart"/>
      <w:r w:rsidRPr="008D6C9F">
        <w:rPr>
          <w:color w:val="000000"/>
          <w:sz w:val="24"/>
          <w:szCs w:val="24"/>
          <w:lang w:eastAsia="en-US"/>
        </w:rPr>
        <w:t>,</w:t>
      </w:r>
      <w:r w:rsidRPr="008D6C9F">
        <w:rPr>
          <w:sz w:val="24"/>
          <w:szCs w:val="24"/>
          <w:lang w:eastAsia="en-US"/>
        </w:rPr>
        <w:t>у</w:t>
      </w:r>
      <w:proofErr w:type="gramEnd"/>
      <w:r w:rsidRPr="008D6C9F">
        <w:rPr>
          <w:sz w:val="24"/>
          <w:szCs w:val="24"/>
          <w:lang w:eastAsia="en-US"/>
        </w:rPr>
        <w:t>твержденным</w:t>
      </w:r>
      <w:proofErr w:type="spellEnd"/>
      <w:r w:rsidRPr="008D6C9F">
        <w:rPr>
          <w:sz w:val="24"/>
          <w:szCs w:val="24"/>
          <w:lang w:eastAsia="en-US"/>
        </w:rPr>
        <w:t xml:space="preserve"> приказом ректора от </w:t>
      </w:r>
      <w:r w:rsidR="008738C0" w:rsidRPr="00AA1242">
        <w:rPr>
          <w:color w:val="000000"/>
          <w:sz w:val="24"/>
          <w:szCs w:val="24"/>
        </w:rPr>
        <w:t>27.03.2023 № 51</w:t>
      </w:r>
    </w:p>
    <w:p w:rsidR="000D57D5" w:rsidRPr="008D6C9F" w:rsidRDefault="000D57D5" w:rsidP="000D57D5">
      <w:pPr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8738C0" w:rsidRDefault="000D57D5" w:rsidP="008738C0">
      <w:r w:rsidRPr="008D6C9F">
        <w:rPr>
          <w:color w:val="000000"/>
          <w:sz w:val="24"/>
          <w:szCs w:val="24"/>
        </w:rPr>
        <w:t xml:space="preserve">- учебным планом по </w:t>
      </w:r>
      <w:proofErr w:type="gramStart"/>
      <w:r w:rsidRPr="008D6C9F">
        <w:rPr>
          <w:color w:val="000000"/>
          <w:sz w:val="24"/>
          <w:szCs w:val="24"/>
        </w:rPr>
        <w:t>основной профессиональной</w:t>
      </w:r>
      <w:proofErr w:type="gramEnd"/>
      <w:r w:rsidRPr="008D6C9F">
        <w:rPr>
          <w:color w:val="000000"/>
          <w:sz w:val="24"/>
          <w:szCs w:val="24"/>
        </w:rPr>
        <w:t xml:space="preserve"> образовательной программе высшего образования – программе </w:t>
      </w:r>
      <w:proofErr w:type="spellStart"/>
      <w:r w:rsidRPr="008D6C9F">
        <w:rPr>
          <w:color w:val="000000"/>
          <w:sz w:val="24"/>
          <w:szCs w:val="24"/>
        </w:rPr>
        <w:t>бакалавриата</w:t>
      </w:r>
      <w:proofErr w:type="spellEnd"/>
      <w:r w:rsidRPr="008D6C9F">
        <w:rPr>
          <w:color w:val="000000"/>
          <w:sz w:val="24"/>
          <w:szCs w:val="24"/>
        </w:rPr>
        <w:t xml:space="preserve"> по направлению подготовки </w:t>
      </w:r>
      <w:r>
        <w:rPr>
          <w:b/>
          <w:color w:val="000000"/>
          <w:sz w:val="24"/>
          <w:szCs w:val="24"/>
        </w:rPr>
        <w:t>37.03.01 Психология</w:t>
      </w:r>
      <w:r w:rsidRPr="008D6C9F">
        <w:rPr>
          <w:color w:val="000000"/>
          <w:sz w:val="24"/>
          <w:szCs w:val="24"/>
        </w:rPr>
        <w:t xml:space="preserve">(уровень </w:t>
      </w:r>
      <w:proofErr w:type="spellStart"/>
      <w:r w:rsidRPr="008D6C9F">
        <w:rPr>
          <w:color w:val="000000"/>
          <w:sz w:val="24"/>
          <w:szCs w:val="24"/>
        </w:rPr>
        <w:t>бакалавриата</w:t>
      </w:r>
      <w:proofErr w:type="spellEnd"/>
      <w:r w:rsidRPr="008D6C9F">
        <w:rPr>
          <w:color w:val="000000"/>
          <w:sz w:val="24"/>
          <w:szCs w:val="24"/>
        </w:rPr>
        <w:t xml:space="preserve">), Направленность программы </w:t>
      </w:r>
      <w:r w:rsidRPr="009031EB">
        <w:rPr>
          <w:b/>
          <w:color w:val="000000"/>
          <w:sz w:val="24"/>
          <w:szCs w:val="24"/>
        </w:rPr>
        <w:t>«Психологическое консультирование»;</w:t>
      </w:r>
      <w:r w:rsidRPr="008D6C9F">
        <w:rPr>
          <w:color w:val="000000"/>
          <w:sz w:val="24"/>
          <w:szCs w:val="24"/>
        </w:rPr>
        <w:t xml:space="preserve"> форма обучения – заочная на </w:t>
      </w:r>
      <w:r w:rsidR="008738C0" w:rsidRPr="0015444F">
        <w:rPr>
          <w:color w:val="000000"/>
          <w:sz w:val="24"/>
          <w:szCs w:val="24"/>
        </w:rPr>
        <w:t>2023/2024</w:t>
      </w:r>
    </w:p>
    <w:p w:rsidR="008738C0" w:rsidRDefault="000D57D5" w:rsidP="008738C0">
      <w:pPr>
        <w:rPr>
          <w:color w:val="000000"/>
          <w:sz w:val="24"/>
          <w:szCs w:val="24"/>
        </w:rPr>
      </w:pPr>
      <w:r w:rsidRPr="008D6C9F">
        <w:rPr>
          <w:color w:val="000000"/>
          <w:sz w:val="24"/>
          <w:szCs w:val="24"/>
        </w:rPr>
        <w:lastRenderedPageBreak/>
        <w:t xml:space="preserve">учебный год, </w:t>
      </w:r>
      <w:r w:rsidRPr="008D6C9F">
        <w:rPr>
          <w:sz w:val="24"/>
          <w:szCs w:val="24"/>
          <w:lang w:eastAsia="en-US"/>
        </w:rPr>
        <w:t xml:space="preserve">утвержденным приказом ректора от </w:t>
      </w:r>
      <w:r w:rsidR="008738C0" w:rsidRPr="00AA1242">
        <w:rPr>
          <w:color w:val="000000"/>
          <w:sz w:val="24"/>
          <w:szCs w:val="24"/>
        </w:rPr>
        <w:t>27.03.2023 № 51</w:t>
      </w:r>
    </w:p>
    <w:p w:rsidR="000D57D5" w:rsidRPr="008D6C9F" w:rsidRDefault="000D57D5" w:rsidP="000D57D5">
      <w:pPr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0D57D5" w:rsidRDefault="000D57D5" w:rsidP="000D57D5">
      <w:pPr>
        <w:widowControl/>
        <w:autoSpaceDE/>
        <w:autoSpaceDN/>
        <w:adjustRightInd/>
        <w:ind w:firstLine="708"/>
        <w:jc w:val="both"/>
        <w:rPr>
          <w:b/>
          <w:sz w:val="24"/>
          <w:szCs w:val="24"/>
        </w:rPr>
      </w:pPr>
      <w:r w:rsidRPr="000B40A9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.В.ДВ.02.02 </w:t>
      </w:r>
      <w:r w:rsidRPr="00420DEF">
        <w:rPr>
          <w:b/>
          <w:sz w:val="24"/>
          <w:szCs w:val="24"/>
        </w:rPr>
        <w:t>«</w:t>
      </w:r>
      <w:r w:rsidRPr="00E6613C">
        <w:rPr>
          <w:b/>
          <w:sz w:val="24"/>
          <w:szCs w:val="24"/>
        </w:rPr>
        <w:t xml:space="preserve">Основы </w:t>
      </w:r>
      <w:proofErr w:type="spellStart"/>
      <w:r w:rsidRPr="00E6613C">
        <w:rPr>
          <w:b/>
          <w:sz w:val="24"/>
          <w:szCs w:val="24"/>
        </w:rPr>
        <w:t>психогенетики</w:t>
      </w:r>
      <w:proofErr w:type="spellEnd"/>
      <w:r w:rsidRPr="00420DEF">
        <w:rPr>
          <w:b/>
          <w:sz w:val="24"/>
          <w:szCs w:val="24"/>
        </w:rPr>
        <w:t>»</w:t>
      </w:r>
      <w:r w:rsidRPr="000B40A9">
        <w:rPr>
          <w:b/>
          <w:sz w:val="24"/>
          <w:szCs w:val="24"/>
        </w:rPr>
        <w:t xml:space="preserve"> в течение </w:t>
      </w:r>
      <w:r w:rsidR="008738C0" w:rsidRPr="008738C0">
        <w:rPr>
          <w:rFonts w:eastAsia="SimSun"/>
          <w:kern w:val="2"/>
          <w:sz w:val="24"/>
          <w:szCs w:val="24"/>
          <w:lang w:eastAsia="hi-IN" w:bidi="hi-IN"/>
        </w:rPr>
        <w:t>2023/2024</w:t>
      </w:r>
      <w:r w:rsidR="00DE38BF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Pr="000B40A9">
        <w:rPr>
          <w:b/>
          <w:sz w:val="24"/>
          <w:szCs w:val="24"/>
        </w:rPr>
        <w:t>учебного года:</w:t>
      </w:r>
    </w:p>
    <w:p w:rsidR="000D57D5" w:rsidRPr="000B40A9" w:rsidRDefault="000D57D5" w:rsidP="000D57D5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При реализации образовательной организацией </w:t>
      </w:r>
      <w:proofErr w:type="gramStart"/>
      <w:r w:rsidRPr="00793E1B">
        <w:rPr>
          <w:color w:val="000000"/>
          <w:sz w:val="24"/>
          <w:szCs w:val="24"/>
        </w:rPr>
        <w:t>основной профессиональной</w:t>
      </w:r>
      <w:proofErr w:type="gramEnd"/>
      <w:r w:rsidRPr="00793E1B">
        <w:rPr>
          <w:color w:val="000000"/>
          <w:sz w:val="24"/>
          <w:szCs w:val="24"/>
        </w:rPr>
        <w:t xml:space="preserve"> образовательной программы высшего образования - программы </w:t>
      </w:r>
      <w:proofErr w:type="spellStart"/>
      <w:r w:rsidRPr="00793E1B">
        <w:rPr>
          <w:color w:val="000000"/>
          <w:sz w:val="24"/>
          <w:szCs w:val="24"/>
        </w:rPr>
        <w:t>бакалавриата</w:t>
      </w:r>
      <w:proofErr w:type="spellEnd"/>
      <w:r w:rsidRPr="00793E1B">
        <w:rPr>
          <w:color w:val="000000"/>
          <w:sz w:val="24"/>
          <w:szCs w:val="24"/>
        </w:rPr>
        <w:t xml:space="preserve"> по направлению подготовки </w:t>
      </w:r>
      <w:r w:rsidRPr="00F84F70">
        <w:rPr>
          <w:color w:val="000000"/>
          <w:sz w:val="24"/>
          <w:szCs w:val="24"/>
        </w:rPr>
        <w:t>37.03.01 Психология</w:t>
      </w:r>
      <w:r w:rsidRPr="00793E1B">
        <w:rPr>
          <w:color w:val="000000"/>
          <w:sz w:val="24"/>
          <w:szCs w:val="24"/>
        </w:rPr>
        <w:t xml:space="preserve"> (уровень </w:t>
      </w:r>
      <w:proofErr w:type="spellStart"/>
      <w:r w:rsidRPr="00793E1B">
        <w:rPr>
          <w:color w:val="000000"/>
          <w:sz w:val="24"/>
          <w:szCs w:val="24"/>
        </w:rPr>
        <w:t>бакалавриата</w:t>
      </w:r>
      <w:proofErr w:type="spellEnd"/>
      <w:r w:rsidRPr="00793E1B">
        <w:rPr>
          <w:color w:val="000000"/>
          <w:sz w:val="24"/>
          <w:szCs w:val="24"/>
        </w:rPr>
        <w:t xml:space="preserve">), направленность (профиль) программы </w:t>
      </w:r>
      <w:r w:rsidRPr="00623271">
        <w:rPr>
          <w:sz w:val="24"/>
          <w:szCs w:val="24"/>
        </w:rPr>
        <w:t>«Психологическое консультирование»</w:t>
      </w:r>
      <w:r w:rsidRPr="00793E1B">
        <w:rPr>
          <w:color w:val="000000"/>
          <w:sz w:val="24"/>
          <w:szCs w:val="24"/>
        </w:rPr>
        <w:t xml:space="preserve">; вид учебной деятельности – программа </w:t>
      </w:r>
      <w:r w:rsidRPr="000B40A9">
        <w:rPr>
          <w:sz w:val="24"/>
          <w:szCs w:val="24"/>
        </w:rPr>
        <w:t>академического</w:t>
      </w:r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бакалавриата</w:t>
      </w:r>
      <w:proofErr w:type="spellEnd"/>
      <w:r w:rsidRPr="00793E1B">
        <w:rPr>
          <w:color w:val="000000"/>
          <w:sz w:val="24"/>
          <w:szCs w:val="24"/>
        </w:rPr>
        <w:t xml:space="preserve">; виды профессиональной деятельности: </w:t>
      </w:r>
      <w:r>
        <w:rPr>
          <w:rFonts w:eastAsia="Courier New"/>
          <w:color w:val="000000"/>
          <w:sz w:val="24"/>
          <w:szCs w:val="24"/>
          <w:lang w:bidi="ru-RU"/>
        </w:rPr>
        <w:t>научно-исследовательска</w:t>
      </w:r>
      <w:proofErr w:type="gramStart"/>
      <w:r>
        <w:rPr>
          <w:rFonts w:eastAsia="Courier New"/>
          <w:color w:val="000000"/>
          <w:sz w:val="24"/>
          <w:szCs w:val="24"/>
          <w:lang w:bidi="ru-RU"/>
        </w:rPr>
        <w:t>я</w:t>
      </w:r>
      <w:r w:rsidR="00ED0837">
        <w:rPr>
          <w:rFonts w:eastAsia="Courier New"/>
          <w:color w:val="000000"/>
          <w:sz w:val="24"/>
          <w:szCs w:val="24"/>
          <w:lang w:bidi="ru-RU"/>
        </w:rPr>
        <w:t>(</w:t>
      </w:r>
      <w:proofErr w:type="gramEnd"/>
      <w:r w:rsidR="00ED0837">
        <w:rPr>
          <w:rFonts w:eastAsia="Courier New"/>
          <w:color w:val="000000"/>
          <w:sz w:val="24"/>
          <w:szCs w:val="24"/>
          <w:lang w:bidi="ru-RU"/>
        </w:rPr>
        <w:t>основной)</w:t>
      </w:r>
      <w:r>
        <w:rPr>
          <w:rFonts w:eastAsia="Courier New"/>
          <w:color w:val="000000"/>
          <w:sz w:val="24"/>
          <w:szCs w:val="24"/>
          <w:lang w:bidi="ru-RU"/>
        </w:rPr>
        <w:t xml:space="preserve">, </w:t>
      </w:r>
      <w:proofErr w:type="spellStart"/>
      <w:r>
        <w:rPr>
          <w:rFonts w:eastAsia="Courier New"/>
          <w:color w:val="000000"/>
          <w:sz w:val="24"/>
          <w:szCs w:val="24"/>
          <w:lang w:bidi="ru-RU"/>
        </w:rPr>
        <w:t>педагогическая</w:t>
      </w:r>
      <w:r>
        <w:rPr>
          <w:color w:val="000000"/>
          <w:sz w:val="24"/>
          <w:szCs w:val="24"/>
        </w:rPr>
        <w:t>;</w:t>
      </w:r>
      <w:r w:rsidRPr="00793E1B">
        <w:rPr>
          <w:color w:val="000000"/>
          <w:sz w:val="24"/>
          <w:szCs w:val="24"/>
        </w:rPr>
        <w:t>очная</w:t>
      </w:r>
      <w:proofErr w:type="spellEnd"/>
      <w:r w:rsidRPr="00793E1B">
        <w:rPr>
          <w:color w:val="000000"/>
          <w:sz w:val="24"/>
          <w:szCs w:val="24"/>
        </w:rPr>
        <w:t xml:space="preserve">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Pr="00420DEF">
        <w:rPr>
          <w:b/>
          <w:sz w:val="24"/>
          <w:szCs w:val="24"/>
        </w:rPr>
        <w:t>«</w:t>
      </w:r>
      <w:r w:rsidRPr="00E6613C">
        <w:rPr>
          <w:b/>
          <w:sz w:val="24"/>
          <w:szCs w:val="24"/>
        </w:rPr>
        <w:t xml:space="preserve">Основы </w:t>
      </w:r>
      <w:proofErr w:type="spellStart"/>
      <w:r w:rsidRPr="00E6613C">
        <w:rPr>
          <w:b/>
          <w:sz w:val="24"/>
          <w:szCs w:val="24"/>
        </w:rPr>
        <w:t>психогенетики</w:t>
      </w:r>
      <w:proofErr w:type="spellEnd"/>
      <w:r w:rsidRPr="00420DEF">
        <w:rPr>
          <w:b/>
          <w:sz w:val="24"/>
          <w:szCs w:val="24"/>
        </w:rPr>
        <w:t>»</w:t>
      </w:r>
      <w:r w:rsidRPr="000B40A9">
        <w:rPr>
          <w:sz w:val="24"/>
          <w:szCs w:val="24"/>
        </w:rPr>
        <w:t xml:space="preserve">в течение </w:t>
      </w:r>
      <w:r w:rsidR="008738C0" w:rsidRPr="0015444F">
        <w:rPr>
          <w:color w:val="000000"/>
          <w:sz w:val="24"/>
          <w:szCs w:val="24"/>
        </w:rPr>
        <w:t>2023/2024</w:t>
      </w:r>
      <w:r w:rsidR="008738C0">
        <w:rPr>
          <w:color w:val="000000"/>
          <w:sz w:val="24"/>
          <w:szCs w:val="24"/>
        </w:rPr>
        <w:t xml:space="preserve"> </w:t>
      </w:r>
      <w:r w:rsidRPr="000B40A9">
        <w:rPr>
          <w:sz w:val="24"/>
          <w:szCs w:val="24"/>
        </w:rPr>
        <w:t>учебного года.</w:t>
      </w:r>
    </w:p>
    <w:p w:rsidR="000D57D5" w:rsidRDefault="000D57D5" w:rsidP="00414D1F">
      <w:pPr>
        <w:widowControl/>
        <w:suppressAutoHyphens/>
        <w:autoSpaceDE/>
        <w:adjustRightInd/>
        <w:jc w:val="center"/>
        <w:rPr>
          <w:b/>
          <w:color w:val="000000"/>
          <w:sz w:val="24"/>
          <w:szCs w:val="24"/>
        </w:rPr>
      </w:pPr>
    </w:p>
    <w:p w:rsidR="00E75E5D" w:rsidRPr="00414D1F" w:rsidRDefault="00E75E5D" w:rsidP="00414D1F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 w:rsidRPr="000B40A9">
        <w:rPr>
          <w:b/>
          <w:color w:val="000000"/>
          <w:sz w:val="24"/>
          <w:szCs w:val="24"/>
        </w:rPr>
        <w:t>Наименование дисциплины</w:t>
      </w:r>
      <w:r w:rsidRPr="00623271">
        <w:rPr>
          <w:b/>
          <w:sz w:val="24"/>
          <w:szCs w:val="24"/>
        </w:rPr>
        <w:t xml:space="preserve">: </w:t>
      </w:r>
      <w:r w:rsidR="000D57D5">
        <w:rPr>
          <w:b/>
          <w:sz w:val="24"/>
          <w:szCs w:val="24"/>
        </w:rPr>
        <w:t>Б</w:t>
      </w:r>
      <w:proofErr w:type="gramStart"/>
      <w:r w:rsidR="000D57D5">
        <w:rPr>
          <w:b/>
          <w:sz w:val="24"/>
          <w:szCs w:val="24"/>
        </w:rPr>
        <w:t>1</w:t>
      </w:r>
      <w:proofErr w:type="gramEnd"/>
      <w:r w:rsidR="000D57D5">
        <w:rPr>
          <w:b/>
          <w:sz w:val="24"/>
          <w:szCs w:val="24"/>
        </w:rPr>
        <w:t>.В.ДВ.02.02</w:t>
      </w:r>
      <w:r w:rsidR="00414D1F" w:rsidRPr="00414D1F">
        <w:rPr>
          <w:b/>
          <w:sz w:val="24"/>
          <w:szCs w:val="24"/>
        </w:rPr>
        <w:t>«</w:t>
      </w:r>
      <w:r w:rsidR="00420DEF" w:rsidRPr="00E6613C">
        <w:rPr>
          <w:b/>
          <w:sz w:val="24"/>
          <w:szCs w:val="24"/>
        </w:rPr>
        <w:t xml:space="preserve">Основы </w:t>
      </w:r>
      <w:proofErr w:type="spellStart"/>
      <w:r w:rsidR="00420DEF" w:rsidRPr="00E6613C">
        <w:rPr>
          <w:b/>
          <w:sz w:val="24"/>
          <w:szCs w:val="24"/>
        </w:rPr>
        <w:t>психогенетики</w:t>
      </w:r>
      <w:proofErr w:type="spellEnd"/>
      <w:r w:rsidRPr="00414D1F">
        <w:rPr>
          <w:b/>
          <w:sz w:val="24"/>
          <w:szCs w:val="24"/>
        </w:rPr>
        <w:t>»</w:t>
      </w:r>
    </w:p>
    <w:p w:rsidR="00E75E5D" w:rsidRPr="00793E1B" w:rsidRDefault="00E75E5D" w:rsidP="00E75E5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793E1B">
        <w:rPr>
          <w:rFonts w:ascii="Times New Roman" w:hAnsi="Times New Roman"/>
          <w:b/>
          <w:color w:val="000000"/>
          <w:sz w:val="24"/>
          <w:szCs w:val="24"/>
        </w:rPr>
        <w:t>обучения по дисциплине</w:t>
      </w:r>
      <w:proofErr w:type="gramEnd"/>
      <w:r w:rsidRPr="00793E1B">
        <w:rPr>
          <w:rFonts w:ascii="Times New Roman" w:hAnsi="Times New Roman"/>
          <w:b/>
          <w:color w:val="000000"/>
          <w:sz w:val="24"/>
          <w:szCs w:val="24"/>
        </w:rPr>
        <w:t>, соотнесенных с планируемыми  результатами освоения образовательной программы</w:t>
      </w:r>
    </w:p>
    <w:p w:rsidR="00E75E5D" w:rsidRPr="00793E1B" w:rsidRDefault="00E75E5D" w:rsidP="00E75E5D">
      <w:pPr>
        <w:widowControl/>
        <w:tabs>
          <w:tab w:val="left" w:pos="708"/>
        </w:tabs>
        <w:autoSpaceDE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ab/>
        <w:t xml:space="preserve">В соответствии с требованиями </w:t>
      </w:r>
      <w:r w:rsidR="000D57D5" w:rsidRPr="005D2766">
        <w:rPr>
          <w:sz w:val="24"/>
          <w:szCs w:val="24"/>
        </w:rPr>
        <w:t xml:space="preserve">Федеральным государственным образовательным стандартом высшего образования по направлению подготовки </w:t>
      </w:r>
      <w:r w:rsidR="000D57D5" w:rsidRPr="005D2766">
        <w:rPr>
          <w:bCs/>
          <w:color w:val="000000"/>
          <w:sz w:val="24"/>
          <w:szCs w:val="24"/>
          <w:shd w:val="clear" w:color="auto" w:fill="FFFFFF"/>
        </w:rPr>
        <w:t xml:space="preserve">37.03.01  Психология (уровень </w:t>
      </w:r>
      <w:proofErr w:type="spellStart"/>
      <w:r w:rsidR="000D57D5" w:rsidRPr="005D2766">
        <w:rPr>
          <w:bCs/>
          <w:color w:val="000000"/>
          <w:sz w:val="24"/>
          <w:szCs w:val="24"/>
          <w:shd w:val="clear" w:color="auto" w:fill="FFFFFF"/>
        </w:rPr>
        <w:t>бакалавриата</w:t>
      </w:r>
      <w:proofErr w:type="spellEnd"/>
      <w:r w:rsidR="000D57D5" w:rsidRPr="005D2766">
        <w:rPr>
          <w:bCs/>
          <w:color w:val="000000"/>
          <w:sz w:val="24"/>
          <w:szCs w:val="24"/>
          <w:shd w:val="clear" w:color="auto" w:fill="FFFFFF"/>
        </w:rPr>
        <w:t>)</w:t>
      </w:r>
      <w:r w:rsidR="000D57D5" w:rsidRPr="005D2766">
        <w:rPr>
          <w:sz w:val="24"/>
          <w:szCs w:val="24"/>
        </w:rPr>
        <w:t xml:space="preserve">, утвержденного Приказом </w:t>
      </w:r>
      <w:proofErr w:type="spellStart"/>
      <w:r w:rsidR="000D57D5" w:rsidRPr="005D2766">
        <w:rPr>
          <w:sz w:val="24"/>
          <w:szCs w:val="24"/>
        </w:rPr>
        <w:t>Минобрнауки</w:t>
      </w:r>
      <w:proofErr w:type="spellEnd"/>
      <w:r w:rsidR="000D57D5" w:rsidRPr="005D2766">
        <w:rPr>
          <w:sz w:val="24"/>
          <w:szCs w:val="24"/>
        </w:rPr>
        <w:t xml:space="preserve"> России от 07.08.2014 N 946 (зарегистрирован в Минюсте России 15.10.2014 N 34320) 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при разработке </w:t>
      </w:r>
      <w:proofErr w:type="gramStart"/>
      <w:r w:rsidRPr="00793E1B">
        <w:rPr>
          <w:rFonts w:eastAsia="Calibri"/>
          <w:color w:val="000000"/>
          <w:sz w:val="24"/>
          <w:szCs w:val="24"/>
          <w:lang w:eastAsia="en-US"/>
        </w:rPr>
        <w:t>основной профессиональной</w:t>
      </w:r>
      <w:proofErr w:type="gramEnd"/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образовательной программы (</w:t>
      </w:r>
      <w:r w:rsidRPr="00793E1B">
        <w:rPr>
          <w:rFonts w:eastAsia="Calibri"/>
          <w:i/>
          <w:color w:val="000000"/>
          <w:sz w:val="24"/>
          <w:szCs w:val="24"/>
          <w:lang w:eastAsia="en-US"/>
        </w:rPr>
        <w:t>далее - ОПОП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) </w:t>
      </w:r>
      <w:proofErr w:type="spellStart"/>
      <w:r w:rsidRPr="00793E1B">
        <w:rPr>
          <w:rFonts w:eastAsia="Calibri"/>
          <w:color w:val="000000"/>
          <w:sz w:val="24"/>
          <w:szCs w:val="24"/>
          <w:lang w:eastAsia="en-US"/>
        </w:rPr>
        <w:t>бакалавриата</w:t>
      </w:r>
      <w:proofErr w:type="spellEnd"/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определены возможности Академии в формировании компетенций выпускников.</w:t>
      </w:r>
    </w:p>
    <w:p w:rsidR="00E75E5D" w:rsidRPr="00793E1B" w:rsidRDefault="00E75E5D" w:rsidP="00E75E5D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ab/>
      </w:r>
    </w:p>
    <w:p w:rsidR="00E75E5D" w:rsidRPr="00793E1B" w:rsidRDefault="00E75E5D" w:rsidP="00E75E5D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B40A9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Pr="00623271">
        <w:rPr>
          <w:b/>
          <w:sz w:val="24"/>
          <w:szCs w:val="24"/>
        </w:rPr>
        <w:t>«</w:t>
      </w:r>
      <w:r w:rsidR="00420DEF" w:rsidRPr="00E6613C">
        <w:rPr>
          <w:b/>
          <w:sz w:val="24"/>
          <w:szCs w:val="24"/>
        </w:rPr>
        <w:t xml:space="preserve">Основы </w:t>
      </w:r>
      <w:proofErr w:type="spellStart"/>
      <w:r w:rsidR="00420DEF" w:rsidRPr="00E6613C">
        <w:rPr>
          <w:b/>
          <w:sz w:val="24"/>
          <w:szCs w:val="24"/>
        </w:rPr>
        <w:t>психогенетики</w:t>
      </w:r>
      <w:proofErr w:type="spellEnd"/>
      <w:proofErr w:type="gramStart"/>
      <w:r w:rsidRPr="00623271">
        <w:rPr>
          <w:b/>
          <w:sz w:val="24"/>
          <w:szCs w:val="24"/>
        </w:rPr>
        <w:t>»</w:t>
      </w:r>
      <w:r w:rsidRPr="000B40A9">
        <w:rPr>
          <w:rFonts w:eastAsia="Calibri"/>
          <w:sz w:val="24"/>
          <w:szCs w:val="24"/>
          <w:lang w:eastAsia="en-US"/>
        </w:rPr>
        <w:t>н</w:t>
      </w:r>
      <w:proofErr w:type="gramEnd"/>
      <w:r w:rsidRPr="000B40A9">
        <w:rPr>
          <w:rFonts w:eastAsia="Calibri"/>
          <w:sz w:val="24"/>
          <w:szCs w:val="24"/>
          <w:lang w:eastAsia="en-US"/>
        </w:rPr>
        <w:t>аправлен на формирование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следующих компетенций:  </w:t>
      </w:r>
    </w:p>
    <w:p w:rsidR="00E75E5D" w:rsidRPr="00793E1B" w:rsidRDefault="00E75E5D" w:rsidP="00E75E5D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595"/>
        <w:gridCol w:w="4927"/>
      </w:tblGrid>
      <w:tr w:rsidR="00E75E5D" w:rsidRPr="0062496E" w:rsidTr="00414D1F">
        <w:tc>
          <w:tcPr>
            <w:tcW w:w="3049" w:type="dxa"/>
            <w:vAlign w:val="center"/>
          </w:tcPr>
          <w:p w:rsidR="00E75E5D" w:rsidRPr="0062496E" w:rsidRDefault="00E75E5D" w:rsidP="00414D1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2496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E75E5D" w:rsidRPr="0062496E" w:rsidRDefault="00E75E5D" w:rsidP="00414D1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2496E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E75E5D" w:rsidRPr="0062496E" w:rsidRDefault="00E75E5D" w:rsidP="00414D1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2496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 </w:t>
            </w:r>
          </w:p>
          <w:p w:rsidR="00E75E5D" w:rsidRPr="0062496E" w:rsidRDefault="00E75E5D" w:rsidP="00414D1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2496E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E75E5D" w:rsidRPr="0062496E" w:rsidRDefault="00E75E5D" w:rsidP="00414D1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2496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E75E5D" w:rsidRPr="0062496E" w:rsidRDefault="00E75E5D" w:rsidP="00414D1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2496E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0D57D5" w:rsidRPr="0062496E" w:rsidTr="00015D48">
        <w:tc>
          <w:tcPr>
            <w:tcW w:w="3049" w:type="dxa"/>
          </w:tcPr>
          <w:p w:rsidR="000D57D5" w:rsidRPr="0062496E" w:rsidRDefault="000D57D5" w:rsidP="00015D48">
            <w:pPr>
              <w:jc w:val="both"/>
              <w:rPr>
                <w:sz w:val="24"/>
                <w:szCs w:val="24"/>
              </w:rPr>
            </w:pPr>
            <w:r w:rsidRPr="0062496E">
              <w:rPr>
                <w:sz w:val="24"/>
                <w:szCs w:val="24"/>
              </w:rPr>
              <w:t>Способность</w:t>
            </w:r>
            <w:r w:rsidR="00ED0837" w:rsidRPr="0062496E">
              <w:rPr>
                <w:sz w:val="24"/>
                <w:szCs w:val="24"/>
              </w:rPr>
              <w:t>ю</w:t>
            </w:r>
          </w:p>
          <w:p w:rsidR="000D57D5" w:rsidRPr="0062496E" w:rsidRDefault="000D57D5" w:rsidP="00015D48">
            <w:pPr>
              <w:jc w:val="both"/>
              <w:rPr>
                <w:sz w:val="24"/>
                <w:szCs w:val="24"/>
              </w:rPr>
            </w:pPr>
            <w:r w:rsidRPr="0062496E">
              <w:rPr>
                <w:sz w:val="24"/>
                <w:szCs w:val="24"/>
              </w:rPr>
              <w:t xml:space="preserve">к участию в проведении психологических исследований на основе применения </w:t>
            </w:r>
            <w:proofErr w:type="spellStart"/>
            <w:r w:rsidRPr="0062496E">
              <w:rPr>
                <w:sz w:val="24"/>
                <w:szCs w:val="24"/>
              </w:rPr>
              <w:t>общепрофессиональных</w:t>
            </w:r>
            <w:proofErr w:type="spellEnd"/>
            <w:r w:rsidRPr="0062496E">
              <w:rPr>
                <w:sz w:val="24"/>
                <w:szCs w:val="24"/>
              </w:rPr>
              <w:t xml:space="preserve"> знаний и умений в различных научных и научно-практических областях психологии.</w:t>
            </w:r>
          </w:p>
        </w:tc>
        <w:tc>
          <w:tcPr>
            <w:tcW w:w="1595" w:type="dxa"/>
            <w:vAlign w:val="center"/>
          </w:tcPr>
          <w:p w:rsidR="000D57D5" w:rsidRPr="0062496E" w:rsidRDefault="000D57D5" w:rsidP="00015D48">
            <w:pPr>
              <w:tabs>
                <w:tab w:val="left" w:pos="708"/>
              </w:tabs>
              <w:jc w:val="both"/>
              <w:rPr>
                <w:sz w:val="24"/>
                <w:szCs w:val="24"/>
                <w:lang w:eastAsia="en-US"/>
              </w:rPr>
            </w:pPr>
            <w:r w:rsidRPr="0062496E">
              <w:rPr>
                <w:sz w:val="24"/>
                <w:szCs w:val="24"/>
              </w:rPr>
              <w:t>ПК-7</w:t>
            </w:r>
          </w:p>
        </w:tc>
        <w:tc>
          <w:tcPr>
            <w:tcW w:w="4927" w:type="dxa"/>
            <w:vAlign w:val="center"/>
          </w:tcPr>
          <w:p w:rsidR="000D57D5" w:rsidRPr="0062496E" w:rsidRDefault="000D57D5" w:rsidP="00015D48">
            <w:pPr>
              <w:tabs>
                <w:tab w:val="left" w:pos="318"/>
              </w:tabs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62496E">
              <w:rPr>
                <w:i/>
                <w:iCs/>
                <w:sz w:val="24"/>
                <w:szCs w:val="24"/>
                <w:lang w:eastAsia="en-US"/>
              </w:rPr>
              <w:t xml:space="preserve">Знать </w:t>
            </w:r>
          </w:p>
          <w:p w:rsidR="000D57D5" w:rsidRPr="0062496E" w:rsidRDefault="000D57D5" w:rsidP="000D57D5">
            <w:pPr>
              <w:widowControl/>
              <w:numPr>
                <w:ilvl w:val="0"/>
                <w:numId w:val="16"/>
              </w:numPr>
              <w:tabs>
                <w:tab w:val="left" w:pos="318"/>
              </w:tabs>
              <w:autoSpaceDE/>
              <w:adjustRightInd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62496E">
              <w:rPr>
                <w:sz w:val="24"/>
                <w:szCs w:val="24"/>
              </w:rPr>
              <w:t>категориальный аппарат, методологические принципы, основные направления, проблемы и феноменологию различных отраслей психологии, используемые в них методы, области практического применения знаний этих отраслей;</w:t>
            </w:r>
          </w:p>
          <w:p w:rsidR="000D57D5" w:rsidRPr="0062496E" w:rsidRDefault="000D57D5" w:rsidP="000D57D5">
            <w:pPr>
              <w:widowControl/>
              <w:numPr>
                <w:ilvl w:val="0"/>
                <w:numId w:val="16"/>
              </w:numPr>
              <w:tabs>
                <w:tab w:val="left" w:pos="318"/>
              </w:tabs>
              <w:autoSpaceDE/>
              <w:adjustRightInd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62496E">
              <w:rPr>
                <w:sz w:val="24"/>
                <w:szCs w:val="24"/>
              </w:rPr>
              <w:t>профессионально-этические нормы и принципы работы психолога</w:t>
            </w:r>
          </w:p>
          <w:p w:rsidR="000D57D5" w:rsidRPr="0062496E" w:rsidRDefault="000D57D5" w:rsidP="00015D48">
            <w:pPr>
              <w:tabs>
                <w:tab w:val="left" w:pos="318"/>
              </w:tabs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62496E">
              <w:rPr>
                <w:i/>
                <w:iCs/>
                <w:sz w:val="24"/>
                <w:szCs w:val="24"/>
                <w:lang w:eastAsia="en-US"/>
              </w:rPr>
              <w:t>Уметь</w:t>
            </w:r>
          </w:p>
          <w:p w:rsidR="000D57D5" w:rsidRPr="0062496E" w:rsidRDefault="000D57D5" w:rsidP="000D57D5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0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62496E">
              <w:rPr>
                <w:sz w:val="24"/>
                <w:szCs w:val="24"/>
              </w:rPr>
              <w:t>объяснять с позиций психологических теорий и концепций особенности психики человека, психологические особенности его личности, а также различных групп и организаций, воспроизводить базовые положения психологических теорий и концепций;</w:t>
            </w:r>
          </w:p>
          <w:p w:rsidR="000D57D5" w:rsidRPr="0062496E" w:rsidRDefault="000D57D5" w:rsidP="000D57D5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0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62496E">
              <w:rPr>
                <w:sz w:val="24"/>
                <w:szCs w:val="24"/>
              </w:rPr>
              <w:lastRenderedPageBreak/>
              <w:t>прогнозировать изменения и динамику уровня развития и функционирования различных составляющих психики в норме, решать типичные психологические задачи на основе воспроизведения стандартных алгоритмов решения</w:t>
            </w:r>
          </w:p>
          <w:p w:rsidR="000D57D5" w:rsidRPr="0062496E" w:rsidRDefault="000D57D5" w:rsidP="00015D48">
            <w:pPr>
              <w:tabs>
                <w:tab w:val="left" w:pos="318"/>
              </w:tabs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62496E">
              <w:rPr>
                <w:i/>
                <w:iCs/>
                <w:sz w:val="24"/>
                <w:szCs w:val="24"/>
                <w:lang w:eastAsia="en-US"/>
              </w:rPr>
              <w:t>Владеть</w:t>
            </w:r>
          </w:p>
          <w:p w:rsidR="000D57D5" w:rsidRPr="0062496E" w:rsidRDefault="000D57D5" w:rsidP="000D57D5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0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62496E">
              <w:rPr>
                <w:sz w:val="24"/>
                <w:szCs w:val="24"/>
              </w:rPr>
              <w:t xml:space="preserve">навыками </w:t>
            </w:r>
            <w:proofErr w:type="gramStart"/>
            <w:r w:rsidRPr="0062496E">
              <w:rPr>
                <w:sz w:val="24"/>
                <w:szCs w:val="24"/>
              </w:rPr>
              <w:t>применения знаний различных отраслей психологии</w:t>
            </w:r>
            <w:proofErr w:type="gramEnd"/>
            <w:r w:rsidRPr="0062496E">
              <w:rPr>
                <w:sz w:val="24"/>
                <w:szCs w:val="24"/>
              </w:rPr>
              <w:t xml:space="preserve"> для правильного психологического объяснения и интерпретации жизненных ситуаций, фактов повседневной жизни, в которых проявляются поведение людей, индивидуально-психологические особенности личности, ее сознания и самосознания, познавательной, мотивационной, эмоционально-волевой сфер, а также социально-психологические особенности различных групп и организаций;</w:t>
            </w:r>
          </w:p>
          <w:p w:rsidR="000D57D5" w:rsidRPr="0062496E" w:rsidRDefault="000D57D5" w:rsidP="000D57D5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0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proofErr w:type="gramStart"/>
            <w:r w:rsidRPr="0062496E">
              <w:rPr>
                <w:sz w:val="24"/>
                <w:szCs w:val="24"/>
              </w:rPr>
              <w:t>навыками выбора и использования психологических методов и методик в соответствии с целями исследования, постановки прикладных задач в определенной области психологии, основными приемами диагностики психологических свойств и состояний, характеристик психических процессов, различных видов деятельности индивидов и групп</w:t>
            </w:r>
            <w:proofErr w:type="gramEnd"/>
          </w:p>
        </w:tc>
      </w:tr>
      <w:tr w:rsidR="000D57D5" w:rsidRPr="0062496E" w:rsidTr="00015D48">
        <w:tc>
          <w:tcPr>
            <w:tcW w:w="3049" w:type="dxa"/>
            <w:vAlign w:val="center"/>
          </w:tcPr>
          <w:p w:rsidR="000D57D5" w:rsidRPr="0062496E" w:rsidRDefault="000D57D5" w:rsidP="00015D48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62496E">
              <w:rPr>
                <w:sz w:val="24"/>
                <w:szCs w:val="24"/>
              </w:rPr>
              <w:lastRenderedPageBreak/>
              <w:t>Способность</w:t>
            </w:r>
            <w:r w:rsidR="00ED0837" w:rsidRPr="0062496E">
              <w:rPr>
                <w:sz w:val="24"/>
                <w:szCs w:val="24"/>
              </w:rPr>
              <w:t>ю</w:t>
            </w:r>
          </w:p>
          <w:p w:rsidR="000D57D5" w:rsidRPr="0062496E" w:rsidRDefault="000D57D5" w:rsidP="00015D48">
            <w:pPr>
              <w:tabs>
                <w:tab w:val="left" w:pos="708"/>
              </w:tabs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62496E">
              <w:rPr>
                <w:sz w:val="24"/>
                <w:szCs w:val="24"/>
              </w:rPr>
              <w:t>к реализации базовых процедур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</w:t>
            </w:r>
            <w:proofErr w:type="gramEnd"/>
          </w:p>
        </w:tc>
        <w:tc>
          <w:tcPr>
            <w:tcW w:w="1595" w:type="dxa"/>
            <w:vAlign w:val="center"/>
          </w:tcPr>
          <w:p w:rsidR="000D57D5" w:rsidRPr="0062496E" w:rsidRDefault="000D57D5" w:rsidP="00015D48">
            <w:pPr>
              <w:tabs>
                <w:tab w:val="left" w:pos="708"/>
              </w:tabs>
              <w:jc w:val="both"/>
              <w:rPr>
                <w:sz w:val="24"/>
                <w:szCs w:val="24"/>
                <w:lang w:eastAsia="en-US"/>
              </w:rPr>
            </w:pPr>
            <w:r w:rsidRPr="0062496E">
              <w:rPr>
                <w:sz w:val="24"/>
                <w:szCs w:val="24"/>
              </w:rPr>
              <w:t>ПК-9</w:t>
            </w:r>
          </w:p>
        </w:tc>
        <w:tc>
          <w:tcPr>
            <w:tcW w:w="4927" w:type="dxa"/>
            <w:vAlign w:val="center"/>
          </w:tcPr>
          <w:p w:rsidR="000D57D5" w:rsidRPr="0062496E" w:rsidRDefault="000D57D5" w:rsidP="00015D48">
            <w:pPr>
              <w:tabs>
                <w:tab w:val="left" w:pos="318"/>
              </w:tabs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62496E">
              <w:rPr>
                <w:i/>
                <w:iCs/>
                <w:sz w:val="24"/>
                <w:szCs w:val="24"/>
                <w:lang w:eastAsia="en-US"/>
              </w:rPr>
              <w:t xml:space="preserve">Знать </w:t>
            </w:r>
          </w:p>
          <w:p w:rsidR="000D57D5" w:rsidRPr="0062496E" w:rsidRDefault="000D57D5" w:rsidP="000D57D5">
            <w:pPr>
              <w:widowControl/>
              <w:numPr>
                <w:ilvl w:val="0"/>
                <w:numId w:val="16"/>
              </w:numPr>
              <w:tabs>
                <w:tab w:val="left" w:pos="318"/>
              </w:tabs>
              <w:autoSpaceDE/>
              <w:adjustRightInd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62496E">
              <w:rPr>
                <w:sz w:val="24"/>
                <w:szCs w:val="24"/>
              </w:rPr>
              <w:t>закономерности и механизмы функционирования и развития психофизиологических основ психики, личности человека в норме и патологии, социально-психологических особенностей групп и организаций, психологические проблемы профессиональной адаптации, реабилитации и социализации больных и инвалидов с учетом тяжести заболевания;</w:t>
            </w:r>
            <w:proofErr w:type="gramEnd"/>
          </w:p>
          <w:p w:rsidR="000D57D5" w:rsidRPr="0062496E" w:rsidRDefault="000D57D5" w:rsidP="000D57D5">
            <w:pPr>
              <w:widowControl/>
              <w:numPr>
                <w:ilvl w:val="0"/>
                <w:numId w:val="16"/>
              </w:numPr>
              <w:tabs>
                <w:tab w:val="left" w:pos="318"/>
              </w:tabs>
              <w:autoSpaceDE/>
              <w:adjustRightInd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62496E">
              <w:rPr>
                <w:sz w:val="24"/>
                <w:szCs w:val="24"/>
              </w:rPr>
              <w:t>основы психологического анализа литературных образов и механизм переноса результатов этого анализа на понимание и интерпретацию внутреннего мира реального человека, конкретной личности</w:t>
            </w:r>
          </w:p>
          <w:p w:rsidR="000D57D5" w:rsidRPr="0062496E" w:rsidRDefault="000D57D5" w:rsidP="00015D48">
            <w:pPr>
              <w:tabs>
                <w:tab w:val="left" w:pos="318"/>
              </w:tabs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62496E">
              <w:rPr>
                <w:i/>
                <w:iCs/>
                <w:sz w:val="24"/>
                <w:szCs w:val="24"/>
                <w:lang w:eastAsia="en-US"/>
              </w:rPr>
              <w:t>Уметь</w:t>
            </w:r>
          </w:p>
          <w:p w:rsidR="000D57D5" w:rsidRPr="0062496E" w:rsidRDefault="000D57D5" w:rsidP="000D57D5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0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62496E">
              <w:rPr>
                <w:sz w:val="24"/>
                <w:szCs w:val="24"/>
              </w:rPr>
              <w:t>объяснять с позиций психологических и психофизиологических теорий и концепций особенности психики человека и его личности;</w:t>
            </w:r>
          </w:p>
          <w:p w:rsidR="000D57D5" w:rsidRPr="0062496E" w:rsidRDefault="000D57D5" w:rsidP="000D57D5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0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62496E">
              <w:rPr>
                <w:sz w:val="24"/>
                <w:szCs w:val="24"/>
              </w:rPr>
              <w:t xml:space="preserve">объяснять с позиций психологических и психофизиологических теорий и концепций особенности проявления индивидных, личностных и индивидуальных качеств в </w:t>
            </w:r>
            <w:r w:rsidRPr="0062496E">
              <w:rPr>
                <w:sz w:val="24"/>
                <w:szCs w:val="24"/>
              </w:rPr>
              <w:lastRenderedPageBreak/>
              <w:t>норме и при патологических изменениях, а также социально-психологические особенности различных групп и организаций</w:t>
            </w:r>
          </w:p>
          <w:p w:rsidR="000D57D5" w:rsidRPr="0062496E" w:rsidRDefault="000D57D5" w:rsidP="00015D48">
            <w:pPr>
              <w:tabs>
                <w:tab w:val="left" w:pos="318"/>
              </w:tabs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62496E">
              <w:rPr>
                <w:i/>
                <w:iCs/>
                <w:sz w:val="24"/>
                <w:szCs w:val="24"/>
                <w:lang w:eastAsia="en-US"/>
              </w:rPr>
              <w:t>Владеть</w:t>
            </w:r>
          </w:p>
          <w:p w:rsidR="000D57D5" w:rsidRPr="0062496E" w:rsidRDefault="000D57D5" w:rsidP="000D57D5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0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proofErr w:type="gramStart"/>
            <w:r w:rsidRPr="0062496E">
              <w:rPr>
                <w:sz w:val="24"/>
                <w:szCs w:val="24"/>
              </w:rPr>
              <w:t>навыками применения знаний различных отраслей психологии для объективного психологического объяснения и интерпретации индивидуально-психологических и личностных особенности человека, его психологических проблем, образовательной деятельности, а также социально- психологических особенностей семьи, различных групп и общностей людей;</w:t>
            </w:r>
            <w:proofErr w:type="gramEnd"/>
          </w:p>
          <w:p w:rsidR="000D57D5" w:rsidRPr="0062496E" w:rsidRDefault="000D57D5" w:rsidP="000D57D5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0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62496E">
              <w:rPr>
                <w:sz w:val="24"/>
                <w:szCs w:val="24"/>
              </w:rPr>
              <w:t>навыками проведения профориентации, профотбора и профессионального консультирования, в том числе и при различных заболеваниях работников активно используя методы психологического тренинга</w:t>
            </w:r>
          </w:p>
        </w:tc>
      </w:tr>
    </w:tbl>
    <w:p w:rsidR="00E75E5D" w:rsidRPr="0062496E" w:rsidRDefault="00E75E5D" w:rsidP="00E75E5D">
      <w:pPr>
        <w:widowControl/>
        <w:tabs>
          <w:tab w:val="left" w:pos="708"/>
        </w:tabs>
        <w:autoSpaceDE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E75E5D" w:rsidRPr="0062496E" w:rsidRDefault="00E75E5D" w:rsidP="00E75E5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2496E">
        <w:rPr>
          <w:rFonts w:ascii="Times New Roman" w:hAnsi="Times New Roman"/>
          <w:b/>
          <w:color w:val="000000"/>
          <w:sz w:val="24"/>
          <w:szCs w:val="24"/>
        </w:rPr>
        <w:t>Указание места дисциплины в структуре образовательной программы</w:t>
      </w:r>
    </w:p>
    <w:p w:rsidR="00E75E5D" w:rsidRPr="0062496E" w:rsidRDefault="00E75E5D" w:rsidP="00E75E5D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62496E">
        <w:rPr>
          <w:color w:val="000000"/>
          <w:sz w:val="24"/>
          <w:szCs w:val="24"/>
        </w:rPr>
        <w:t xml:space="preserve">Дисциплина </w:t>
      </w:r>
      <w:r w:rsidR="000D57D5" w:rsidRPr="0062496E">
        <w:rPr>
          <w:b/>
          <w:sz w:val="24"/>
          <w:szCs w:val="24"/>
        </w:rPr>
        <w:t xml:space="preserve">Б1.В.ДВ.02.02 </w:t>
      </w:r>
      <w:r w:rsidR="00414D1F" w:rsidRPr="0062496E">
        <w:rPr>
          <w:b/>
          <w:sz w:val="24"/>
          <w:szCs w:val="24"/>
        </w:rPr>
        <w:t>«</w:t>
      </w:r>
      <w:r w:rsidR="00420DEF" w:rsidRPr="0062496E">
        <w:rPr>
          <w:b/>
          <w:sz w:val="24"/>
          <w:szCs w:val="24"/>
        </w:rPr>
        <w:t xml:space="preserve">Основы </w:t>
      </w:r>
      <w:proofErr w:type="spellStart"/>
      <w:r w:rsidR="00420DEF" w:rsidRPr="0062496E">
        <w:rPr>
          <w:b/>
          <w:sz w:val="24"/>
          <w:szCs w:val="24"/>
        </w:rPr>
        <w:t>психогенетики</w:t>
      </w:r>
      <w:proofErr w:type="spellEnd"/>
      <w:proofErr w:type="gramStart"/>
      <w:r w:rsidRPr="0062496E">
        <w:rPr>
          <w:b/>
          <w:sz w:val="24"/>
          <w:szCs w:val="24"/>
        </w:rPr>
        <w:t>»</w:t>
      </w:r>
      <w:r w:rsidRPr="0062496E">
        <w:rPr>
          <w:rFonts w:eastAsia="Calibri"/>
          <w:color w:val="000000"/>
          <w:sz w:val="24"/>
          <w:szCs w:val="24"/>
          <w:lang w:eastAsia="en-US"/>
        </w:rPr>
        <w:t>я</w:t>
      </w:r>
      <w:proofErr w:type="gramEnd"/>
      <w:r w:rsidRPr="0062496E">
        <w:rPr>
          <w:rFonts w:eastAsia="Calibri"/>
          <w:color w:val="000000"/>
          <w:sz w:val="24"/>
          <w:szCs w:val="24"/>
          <w:lang w:eastAsia="en-US"/>
        </w:rPr>
        <w:t xml:space="preserve">вляется дисциплиной по выбору </w:t>
      </w:r>
      <w:r w:rsidR="008A40DB" w:rsidRPr="0062496E">
        <w:rPr>
          <w:rFonts w:eastAsia="Calibri"/>
          <w:sz w:val="24"/>
          <w:szCs w:val="24"/>
          <w:lang w:eastAsia="en-US"/>
        </w:rPr>
        <w:t xml:space="preserve">вариативной </w:t>
      </w:r>
      <w:r w:rsidR="00B366C1" w:rsidRPr="0062496E">
        <w:rPr>
          <w:rFonts w:eastAsia="Calibri"/>
          <w:color w:val="000000"/>
          <w:sz w:val="24"/>
          <w:szCs w:val="24"/>
          <w:lang w:eastAsia="en-US"/>
        </w:rPr>
        <w:t>части блока Б</w:t>
      </w:r>
      <w:r w:rsidRPr="0062496E">
        <w:rPr>
          <w:rFonts w:eastAsia="Calibri"/>
          <w:color w:val="000000"/>
          <w:sz w:val="24"/>
          <w:szCs w:val="24"/>
          <w:lang w:eastAsia="en-US"/>
        </w:rPr>
        <w:t>1</w:t>
      </w:r>
      <w:r w:rsidR="00B366C1" w:rsidRPr="0062496E">
        <w:rPr>
          <w:rFonts w:eastAsia="Calibri"/>
          <w:color w:val="000000"/>
          <w:sz w:val="24"/>
          <w:szCs w:val="24"/>
          <w:lang w:eastAsia="en-US"/>
        </w:rPr>
        <w:t>.</w:t>
      </w:r>
    </w:p>
    <w:p w:rsidR="00E75E5D" w:rsidRPr="0062496E" w:rsidRDefault="00E75E5D" w:rsidP="00E75E5D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8"/>
        <w:gridCol w:w="2327"/>
        <w:gridCol w:w="2080"/>
        <w:gridCol w:w="2343"/>
        <w:gridCol w:w="1143"/>
      </w:tblGrid>
      <w:tr w:rsidR="00E75E5D" w:rsidRPr="0062496E" w:rsidTr="00414D1F">
        <w:tc>
          <w:tcPr>
            <w:tcW w:w="1196" w:type="dxa"/>
            <w:vMerge w:val="restart"/>
            <w:vAlign w:val="center"/>
          </w:tcPr>
          <w:p w:rsidR="00E75E5D" w:rsidRPr="0062496E" w:rsidRDefault="00E75E5D" w:rsidP="00414D1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2496E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Код</w:t>
            </w:r>
          </w:p>
          <w:p w:rsidR="00E75E5D" w:rsidRPr="0062496E" w:rsidRDefault="00E75E5D" w:rsidP="000D57D5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2496E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2494" w:type="dxa"/>
            <w:vMerge w:val="restart"/>
            <w:vAlign w:val="center"/>
          </w:tcPr>
          <w:p w:rsidR="00E75E5D" w:rsidRPr="0062496E" w:rsidRDefault="00E75E5D" w:rsidP="00414D1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2496E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E75E5D" w:rsidRPr="0062496E" w:rsidRDefault="00E75E5D" w:rsidP="00414D1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2496E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E75E5D" w:rsidRPr="0062496E" w:rsidRDefault="00E75E5D" w:rsidP="00414D1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2496E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E75E5D" w:rsidRPr="0062496E" w:rsidRDefault="00E75E5D" w:rsidP="00414D1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2496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62496E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62496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2496E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E75E5D" w:rsidRPr="0062496E" w:rsidTr="00414D1F">
        <w:tc>
          <w:tcPr>
            <w:tcW w:w="1196" w:type="dxa"/>
            <w:vMerge/>
            <w:vAlign w:val="center"/>
          </w:tcPr>
          <w:p w:rsidR="00E75E5D" w:rsidRPr="0062496E" w:rsidRDefault="00E75E5D" w:rsidP="00414D1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E75E5D" w:rsidRPr="0062496E" w:rsidRDefault="00E75E5D" w:rsidP="00414D1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E75E5D" w:rsidRPr="0062496E" w:rsidRDefault="00E75E5D" w:rsidP="00414D1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2496E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E75E5D" w:rsidRPr="0062496E" w:rsidRDefault="00E75E5D" w:rsidP="00414D1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A53C94" w:rsidRPr="0062496E" w:rsidTr="00414D1F">
        <w:tc>
          <w:tcPr>
            <w:tcW w:w="1196" w:type="dxa"/>
            <w:vMerge/>
            <w:vAlign w:val="center"/>
          </w:tcPr>
          <w:p w:rsidR="00E75E5D" w:rsidRPr="0062496E" w:rsidRDefault="00E75E5D" w:rsidP="00414D1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E75E5D" w:rsidRPr="0062496E" w:rsidRDefault="00E75E5D" w:rsidP="00414D1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E75E5D" w:rsidRPr="0062496E" w:rsidRDefault="00E75E5D" w:rsidP="00414D1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2496E">
              <w:rPr>
                <w:rFonts w:eastAsia="Calibri"/>
                <w:color w:val="000000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  <w:proofErr w:type="gramEnd"/>
          </w:p>
        </w:tc>
        <w:tc>
          <w:tcPr>
            <w:tcW w:w="2464" w:type="dxa"/>
            <w:vAlign w:val="center"/>
          </w:tcPr>
          <w:p w:rsidR="00E75E5D" w:rsidRPr="0062496E" w:rsidRDefault="00E75E5D" w:rsidP="00414D1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2496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62496E">
              <w:rPr>
                <w:rFonts w:eastAsia="Calibri"/>
                <w:color w:val="000000"/>
                <w:sz w:val="24"/>
                <w:szCs w:val="24"/>
                <w:lang w:eastAsia="en-US"/>
              </w:rPr>
              <w:t>которых</w:t>
            </w:r>
            <w:proofErr w:type="gramEnd"/>
            <w:r w:rsidRPr="0062496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содержание данной учебной дисциплины является опорой</w:t>
            </w:r>
          </w:p>
        </w:tc>
        <w:tc>
          <w:tcPr>
            <w:tcW w:w="1185" w:type="dxa"/>
            <w:vMerge/>
            <w:vAlign w:val="center"/>
          </w:tcPr>
          <w:p w:rsidR="00E75E5D" w:rsidRPr="0062496E" w:rsidRDefault="00E75E5D" w:rsidP="00414D1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A53C94" w:rsidRPr="0062496E" w:rsidTr="00414D1F">
        <w:tc>
          <w:tcPr>
            <w:tcW w:w="1196" w:type="dxa"/>
            <w:vAlign w:val="center"/>
          </w:tcPr>
          <w:p w:rsidR="00E75E5D" w:rsidRPr="0062496E" w:rsidRDefault="000D57D5" w:rsidP="00414D1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62496E">
              <w:rPr>
                <w:sz w:val="24"/>
                <w:szCs w:val="24"/>
              </w:rPr>
              <w:t>Б</w:t>
            </w:r>
            <w:proofErr w:type="gramStart"/>
            <w:r w:rsidRPr="0062496E">
              <w:rPr>
                <w:sz w:val="24"/>
                <w:szCs w:val="24"/>
              </w:rPr>
              <w:t>1</w:t>
            </w:r>
            <w:proofErr w:type="gramEnd"/>
            <w:r w:rsidRPr="0062496E">
              <w:rPr>
                <w:sz w:val="24"/>
                <w:szCs w:val="24"/>
              </w:rPr>
              <w:t>.В.ДВ.02.02</w:t>
            </w:r>
          </w:p>
        </w:tc>
        <w:tc>
          <w:tcPr>
            <w:tcW w:w="2494" w:type="dxa"/>
            <w:vAlign w:val="center"/>
          </w:tcPr>
          <w:p w:rsidR="00E75E5D" w:rsidRPr="0062496E" w:rsidRDefault="00420DEF" w:rsidP="0055286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62496E">
              <w:rPr>
                <w:sz w:val="24"/>
                <w:szCs w:val="24"/>
              </w:rPr>
              <w:t xml:space="preserve">Основы </w:t>
            </w:r>
            <w:proofErr w:type="spellStart"/>
            <w:r w:rsidRPr="0062496E">
              <w:rPr>
                <w:sz w:val="24"/>
                <w:szCs w:val="24"/>
              </w:rPr>
              <w:t>психогенетики</w:t>
            </w:r>
            <w:proofErr w:type="spellEnd"/>
          </w:p>
        </w:tc>
        <w:tc>
          <w:tcPr>
            <w:tcW w:w="2232" w:type="dxa"/>
            <w:vAlign w:val="center"/>
          </w:tcPr>
          <w:p w:rsidR="00A53C94" w:rsidRPr="0062496E" w:rsidRDefault="00A53C94" w:rsidP="00414D1F">
            <w:pPr>
              <w:jc w:val="both"/>
              <w:rPr>
                <w:sz w:val="24"/>
                <w:szCs w:val="24"/>
              </w:rPr>
            </w:pPr>
            <w:r w:rsidRPr="0062496E">
              <w:rPr>
                <w:sz w:val="24"/>
                <w:szCs w:val="24"/>
              </w:rPr>
              <w:t>Успешно</w:t>
            </w:r>
            <w:r w:rsidR="008A40DB" w:rsidRPr="0062496E">
              <w:rPr>
                <w:sz w:val="24"/>
                <w:szCs w:val="24"/>
              </w:rPr>
              <w:t>е освоение дисциплин</w:t>
            </w:r>
            <w:r w:rsidRPr="0062496E">
              <w:rPr>
                <w:sz w:val="24"/>
                <w:szCs w:val="24"/>
              </w:rPr>
              <w:t>:</w:t>
            </w:r>
          </w:p>
          <w:p w:rsidR="00E75E5D" w:rsidRPr="0062496E" w:rsidRDefault="00A53C94" w:rsidP="00414D1F">
            <w:pPr>
              <w:jc w:val="both"/>
              <w:rPr>
                <w:sz w:val="24"/>
                <w:szCs w:val="24"/>
              </w:rPr>
            </w:pPr>
            <w:r w:rsidRPr="0062496E">
              <w:rPr>
                <w:i/>
                <w:sz w:val="24"/>
                <w:szCs w:val="24"/>
              </w:rPr>
              <w:t>«</w:t>
            </w:r>
            <w:r w:rsidR="00E75E5D" w:rsidRPr="0062496E">
              <w:rPr>
                <w:sz w:val="24"/>
                <w:szCs w:val="24"/>
              </w:rPr>
              <w:t xml:space="preserve">Общая и возрастная </w:t>
            </w:r>
            <w:r w:rsidR="000D57D5" w:rsidRPr="0062496E">
              <w:rPr>
                <w:sz w:val="24"/>
                <w:szCs w:val="24"/>
              </w:rPr>
              <w:t xml:space="preserve">Психология </w:t>
            </w:r>
            <w:r w:rsidRPr="0062496E">
              <w:rPr>
                <w:sz w:val="24"/>
                <w:szCs w:val="24"/>
              </w:rPr>
              <w:t>»</w:t>
            </w:r>
          </w:p>
          <w:p w:rsidR="00E75E5D" w:rsidRPr="0062496E" w:rsidRDefault="00A53C94" w:rsidP="00414D1F">
            <w:pPr>
              <w:jc w:val="both"/>
              <w:rPr>
                <w:sz w:val="24"/>
                <w:szCs w:val="24"/>
              </w:rPr>
            </w:pPr>
            <w:r w:rsidRPr="0062496E">
              <w:rPr>
                <w:sz w:val="24"/>
                <w:szCs w:val="24"/>
              </w:rPr>
              <w:t>«</w:t>
            </w:r>
            <w:r w:rsidR="00E75E5D" w:rsidRPr="0062496E">
              <w:rPr>
                <w:sz w:val="24"/>
                <w:szCs w:val="24"/>
              </w:rPr>
              <w:t>Анатомия и возрастная физиология</w:t>
            </w:r>
            <w:r w:rsidRPr="0062496E">
              <w:rPr>
                <w:sz w:val="24"/>
                <w:szCs w:val="24"/>
              </w:rPr>
              <w:t>»</w:t>
            </w:r>
          </w:p>
          <w:p w:rsidR="00E75E5D" w:rsidRPr="0062496E" w:rsidRDefault="00E75E5D" w:rsidP="00FC6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CF196A" w:rsidRPr="0062496E" w:rsidRDefault="00A53C94" w:rsidP="00CF196A">
            <w:pPr>
              <w:jc w:val="both"/>
              <w:rPr>
                <w:sz w:val="24"/>
                <w:szCs w:val="24"/>
              </w:rPr>
            </w:pPr>
            <w:r w:rsidRPr="0062496E">
              <w:rPr>
                <w:sz w:val="24"/>
                <w:szCs w:val="24"/>
              </w:rPr>
              <w:t>«</w:t>
            </w:r>
            <w:r w:rsidR="00CF196A" w:rsidRPr="0062496E">
              <w:rPr>
                <w:sz w:val="24"/>
                <w:szCs w:val="24"/>
              </w:rPr>
              <w:t>Основы логопедии</w:t>
            </w:r>
            <w:r w:rsidRPr="0062496E">
              <w:rPr>
                <w:sz w:val="24"/>
                <w:szCs w:val="24"/>
              </w:rPr>
              <w:t>»</w:t>
            </w:r>
          </w:p>
          <w:p w:rsidR="00CF196A" w:rsidRPr="0062496E" w:rsidRDefault="00A53C94" w:rsidP="00CF196A">
            <w:pPr>
              <w:jc w:val="both"/>
              <w:rPr>
                <w:sz w:val="24"/>
                <w:szCs w:val="24"/>
              </w:rPr>
            </w:pPr>
            <w:r w:rsidRPr="0062496E">
              <w:rPr>
                <w:sz w:val="24"/>
                <w:szCs w:val="24"/>
              </w:rPr>
              <w:t>«</w:t>
            </w:r>
            <w:r w:rsidR="00CF196A" w:rsidRPr="0062496E">
              <w:rPr>
                <w:sz w:val="24"/>
                <w:szCs w:val="24"/>
              </w:rPr>
              <w:t>Воспитание и обучение детей с ранним детским аутизмом</w:t>
            </w:r>
            <w:r w:rsidRPr="0062496E">
              <w:rPr>
                <w:sz w:val="24"/>
                <w:szCs w:val="24"/>
              </w:rPr>
              <w:t>»</w:t>
            </w:r>
          </w:p>
          <w:p w:rsidR="008E0FC6" w:rsidRPr="0062496E" w:rsidRDefault="00A53C94" w:rsidP="00414D1F">
            <w:pPr>
              <w:jc w:val="both"/>
              <w:rPr>
                <w:sz w:val="24"/>
                <w:szCs w:val="24"/>
              </w:rPr>
            </w:pPr>
            <w:r w:rsidRPr="0062496E">
              <w:rPr>
                <w:sz w:val="24"/>
                <w:szCs w:val="24"/>
              </w:rPr>
              <w:t>«</w:t>
            </w:r>
            <w:r w:rsidR="00CF196A" w:rsidRPr="0062496E">
              <w:rPr>
                <w:sz w:val="24"/>
                <w:szCs w:val="24"/>
              </w:rPr>
              <w:t>Коррекционно-развивающая работа с детьми с ограниченными возможностями здоровья</w:t>
            </w:r>
            <w:r w:rsidR="004C3E19" w:rsidRPr="0062496E">
              <w:rPr>
                <w:sz w:val="24"/>
                <w:szCs w:val="24"/>
              </w:rPr>
              <w:t>»</w:t>
            </w:r>
          </w:p>
        </w:tc>
        <w:tc>
          <w:tcPr>
            <w:tcW w:w="1185" w:type="dxa"/>
            <w:vAlign w:val="center"/>
          </w:tcPr>
          <w:p w:rsidR="00414D1F" w:rsidRPr="0062496E" w:rsidRDefault="00420DEF" w:rsidP="00414D1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2496E">
              <w:rPr>
                <w:rFonts w:eastAsia="Calibri"/>
                <w:sz w:val="24"/>
                <w:szCs w:val="24"/>
                <w:lang w:eastAsia="en-US"/>
              </w:rPr>
              <w:t>ПК-</w:t>
            </w:r>
            <w:r w:rsidR="000D57D5" w:rsidRPr="0062496E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  <w:p w:rsidR="00414D1F" w:rsidRPr="0062496E" w:rsidRDefault="00420DEF" w:rsidP="00414D1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2496E">
              <w:rPr>
                <w:rFonts w:eastAsia="Calibri"/>
                <w:sz w:val="24"/>
                <w:szCs w:val="24"/>
                <w:lang w:eastAsia="en-US"/>
              </w:rPr>
              <w:t>ПК-</w:t>
            </w:r>
            <w:r w:rsidR="007342E0" w:rsidRPr="0062496E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  <w:p w:rsidR="00E75E5D" w:rsidRPr="0062496E" w:rsidRDefault="00E75E5D" w:rsidP="00414D1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75E5D" w:rsidRPr="0062496E" w:rsidRDefault="00E75E5D" w:rsidP="00414D1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75E5D" w:rsidRPr="00793E1B" w:rsidRDefault="00E75E5D" w:rsidP="00E75E5D">
      <w:pPr>
        <w:widowControl/>
        <w:autoSpaceDE/>
        <w:autoSpaceDN/>
        <w:adjustRightInd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</w:p>
    <w:p w:rsidR="00E75E5D" w:rsidRPr="00793E1B" w:rsidRDefault="00E75E5D" w:rsidP="00E75E5D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  <w:r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E75E5D" w:rsidRDefault="00E75E5D" w:rsidP="00E75E5D">
      <w:pPr>
        <w:ind w:firstLine="709"/>
        <w:jc w:val="both"/>
        <w:rPr>
          <w:color w:val="000000"/>
          <w:sz w:val="24"/>
          <w:szCs w:val="24"/>
        </w:rPr>
      </w:pPr>
    </w:p>
    <w:p w:rsidR="000D57D5" w:rsidRPr="000D57D5" w:rsidRDefault="000D57D5" w:rsidP="000D57D5">
      <w:pPr>
        <w:ind w:firstLine="709"/>
        <w:jc w:val="both"/>
        <w:rPr>
          <w:sz w:val="22"/>
          <w:lang w:eastAsia="en-US"/>
        </w:rPr>
      </w:pPr>
      <w:r w:rsidRPr="000D57D5">
        <w:rPr>
          <w:sz w:val="22"/>
          <w:lang w:eastAsia="en-US"/>
        </w:rPr>
        <w:t>Объем учебной дисциплины – 5 зачетных единиц – 180 академических часов</w:t>
      </w:r>
    </w:p>
    <w:p w:rsidR="000D57D5" w:rsidRPr="000D57D5" w:rsidRDefault="000D57D5" w:rsidP="000D57D5">
      <w:pPr>
        <w:ind w:firstLine="709"/>
        <w:jc w:val="both"/>
        <w:rPr>
          <w:sz w:val="22"/>
          <w:lang w:eastAsia="en-US"/>
        </w:rPr>
      </w:pPr>
      <w:r w:rsidRPr="000D57D5">
        <w:rPr>
          <w:sz w:val="22"/>
          <w:lang w:eastAsia="en-US"/>
        </w:rPr>
        <w:t>Из них</w:t>
      </w:r>
      <w:r w:rsidRPr="000D57D5">
        <w:rPr>
          <w:sz w:val="22"/>
          <w:lang w:val="en-US" w:eastAsia="en-US"/>
        </w:rPr>
        <w:t>:</w:t>
      </w:r>
    </w:p>
    <w:p w:rsidR="000D57D5" w:rsidRPr="000D57D5" w:rsidRDefault="000D57D5" w:rsidP="000D57D5">
      <w:pPr>
        <w:ind w:firstLine="709"/>
        <w:jc w:val="both"/>
        <w:rPr>
          <w:sz w:val="22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5"/>
        <w:gridCol w:w="2693"/>
        <w:gridCol w:w="2517"/>
      </w:tblGrid>
      <w:tr w:rsidR="000D57D5" w:rsidRPr="000D57D5" w:rsidTr="00015D48">
        <w:tc>
          <w:tcPr>
            <w:tcW w:w="4365" w:type="dxa"/>
          </w:tcPr>
          <w:p w:rsidR="000D57D5" w:rsidRPr="000D57D5" w:rsidRDefault="000D57D5" w:rsidP="00015D48">
            <w:pPr>
              <w:jc w:val="both"/>
              <w:rPr>
                <w:sz w:val="2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0D57D5" w:rsidRPr="000D57D5" w:rsidRDefault="000D57D5" w:rsidP="00015D48">
            <w:pPr>
              <w:jc w:val="center"/>
              <w:rPr>
                <w:sz w:val="22"/>
                <w:lang w:eastAsia="en-US"/>
              </w:rPr>
            </w:pPr>
            <w:r w:rsidRPr="000D57D5">
              <w:rPr>
                <w:sz w:val="22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0D57D5" w:rsidRPr="000D57D5" w:rsidRDefault="000D57D5" w:rsidP="00015D48">
            <w:pPr>
              <w:jc w:val="center"/>
              <w:rPr>
                <w:sz w:val="22"/>
                <w:lang w:eastAsia="en-US"/>
              </w:rPr>
            </w:pPr>
            <w:r w:rsidRPr="000D57D5">
              <w:rPr>
                <w:sz w:val="22"/>
                <w:lang w:eastAsia="en-US"/>
              </w:rPr>
              <w:t xml:space="preserve">Заочная форма </w:t>
            </w:r>
          </w:p>
          <w:p w:rsidR="000D57D5" w:rsidRPr="000D57D5" w:rsidRDefault="000D57D5" w:rsidP="00015D48">
            <w:pPr>
              <w:jc w:val="center"/>
              <w:rPr>
                <w:sz w:val="22"/>
                <w:lang w:eastAsia="en-US"/>
              </w:rPr>
            </w:pPr>
            <w:r w:rsidRPr="000D57D5">
              <w:rPr>
                <w:sz w:val="22"/>
                <w:lang w:eastAsia="en-US"/>
              </w:rPr>
              <w:t>обучения</w:t>
            </w:r>
          </w:p>
        </w:tc>
      </w:tr>
      <w:tr w:rsidR="000D57D5" w:rsidRPr="000D57D5" w:rsidTr="00015D48">
        <w:tc>
          <w:tcPr>
            <w:tcW w:w="4365" w:type="dxa"/>
          </w:tcPr>
          <w:p w:rsidR="000D57D5" w:rsidRPr="000D57D5" w:rsidRDefault="000D57D5" w:rsidP="00015D48">
            <w:pPr>
              <w:jc w:val="both"/>
              <w:rPr>
                <w:sz w:val="22"/>
                <w:lang w:eastAsia="en-US"/>
              </w:rPr>
            </w:pPr>
            <w:r w:rsidRPr="000D57D5">
              <w:rPr>
                <w:sz w:val="22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0D57D5" w:rsidRPr="000D57D5" w:rsidRDefault="000D57D5" w:rsidP="00015D48">
            <w:pPr>
              <w:jc w:val="center"/>
              <w:rPr>
                <w:sz w:val="22"/>
                <w:lang w:eastAsia="en-US"/>
              </w:rPr>
            </w:pPr>
            <w:r w:rsidRPr="000D57D5">
              <w:rPr>
                <w:sz w:val="22"/>
                <w:lang w:eastAsia="en-US"/>
              </w:rPr>
              <w:t>54</w:t>
            </w:r>
          </w:p>
        </w:tc>
        <w:tc>
          <w:tcPr>
            <w:tcW w:w="2517" w:type="dxa"/>
            <w:vAlign w:val="center"/>
          </w:tcPr>
          <w:p w:rsidR="000D57D5" w:rsidRPr="000D57D5" w:rsidRDefault="000D57D5" w:rsidP="00015D48">
            <w:pPr>
              <w:jc w:val="center"/>
              <w:rPr>
                <w:sz w:val="22"/>
                <w:lang w:eastAsia="en-US"/>
              </w:rPr>
            </w:pPr>
            <w:r w:rsidRPr="000D57D5">
              <w:rPr>
                <w:sz w:val="22"/>
                <w:lang w:eastAsia="en-US"/>
              </w:rPr>
              <w:t>12</w:t>
            </w:r>
          </w:p>
        </w:tc>
      </w:tr>
      <w:tr w:rsidR="000D57D5" w:rsidRPr="000D57D5" w:rsidTr="00015D48">
        <w:tc>
          <w:tcPr>
            <w:tcW w:w="4365" w:type="dxa"/>
          </w:tcPr>
          <w:p w:rsidR="000D57D5" w:rsidRPr="000D57D5" w:rsidRDefault="000D57D5" w:rsidP="00015D48">
            <w:pPr>
              <w:jc w:val="both"/>
              <w:rPr>
                <w:i/>
                <w:iCs/>
                <w:sz w:val="22"/>
                <w:lang w:eastAsia="en-US"/>
              </w:rPr>
            </w:pPr>
            <w:r w:rsidRPr="000D57D5">
              <w:rPr>
                <w:i/>
                <w:iCs/>
                <w:sz w:val="22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0D57D5" w:rsidRPr="000D57D5" w:rsidRDefault="000D57D5" w:rsidP="00015D48">
            <w:pPr>
              <w:jc w:val="center"/>
              <w:rPr>
                <w:sz w:val="22"/>
                <w:lang w:eastAsia="en-US"/>
              </w:rPr>
            </w:pPr>
            <w:r w:rsidRPr="000D57D5">
              <w:rPr>
                <w:sz w:val="22"/>
                <w:lang w:eastAsia="en-US"/>
              </w:rPr>
              <w:t>18</w:t>
            </w:r>
          </w:p>
        </w:tc>
        <w:tc>
          <w:tcPr>
            <w:tcW w:w="2517" w:type="dxa"/>
            <w:vAlign w:val="center"/>
          </w:tcPr>
          <w:p w:rsidR="000D57D5" w:rsidRPr="000D57D5" w:rsidRDefault="000D57D5" w:rsidP="00015D48">
            <w:pPr>
              <w:jc w:val="center"/>
              <w:rPr>
                <w:sz w:val="22"/>
                <w:lang w:eastAsia="en-US"/>
              </w:rPr>
            </w:pPr>
            <w:r w:rsidRPr="000D57D5">
              <w:rPr>
                <w:sz w:val="22"/>
                <w:lang w:eastAsia="en-US"/>
              </w:rPr>
              <w:t>4</w:t>
            </w:r>
          </w:p>
        </w:tc>
      </w:tr>
      <w:tr w:rsidR="000D57D5" w:rsidRPr="000D57D5" w:rsidTr="00015D48">
        <w:tc>
          <w:tcPr>
            <w:tcW w:w="4365" w:type="dxa"/>
          </w:tcPr>
          <w:p w:rsidR="000D57D5" w:rsidRPr="000D57D5" w:rsidRDefault="000D57D5" w:rsidP="00015D48">
            <w:pPr>
              <w:jc w:val="both"/>
              <w:rPr>
                <w:i/>
                <w:iCs/>
                <w:sz w:val="22"/>
                <w:lang w:eastAsia="en-US"/>
              </w:rPr>
            </w:pPr>
            <w:r w:rsidRPr="000D57D5">
              <w:rPr>
                <w:i/>
                <w:iCs/>
                <w:sz w:val="22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0D57D5" w:rsidRPr="000D57D5" w:rsidRDefault="000D57D5" w:rsidP="00015D48">
            <w:pPr>
              <w:jc w:val="center"/>
              <w:rPr>
                <w:sz w:val="22"/>
                <w:lang w:eastAsia="en-US"/>
              </w:rPr>
            </w:pPr>
            <w:r w:rsidRPr="000D57D5">
              <w:rPr>
                <w:sz w:val="22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0D57D5" w:rsidRPr="000D57D5" w:rsidRDefault="000D57D5" w:rsidP="00015D48">
            <w:pPr>
              <w:jc w:val="center"/>
              <w:rPr>
                <w:sz w:val="22"/>
                <w:lang w:eastAsia="en-US"/>
              </w:rPr>
            </w:pPr>
            <w:r w:rsidRPr="000D57D5">
              <w:rPr>
                <w:sz w:val="22"/>
                <w:lang w:eastAsia="en-US"/>
              </w:rPr>
              <w:t>-</w:t>
            </w:r>
          </w:p>
        </w:tc>
      </w:tr>
      <w:tr w:rsidR="000D57D5" w:rsidRPr="000D57D5" w:rsidTr="00015D48">
        <w:tc>
          <w:tcPr>
            <w:tcW w:w="4365" w:type="dxa"/>
          </w:tcPr>
          <w:p w:rsidR="000D57D5" w:rsidRPr="000D57D5" w:rsidRDefault="000D57D5" w:rsidP="00015D48">
            <w:pPr>
              <w:jc w:val="both"/>
              <w:rPr>
                <w:i/>
                <w:iCs/>
                <w:sz w:val="22"/>
                <w:lang w:eastAsia="en-US"/>
              </w:rPr>
            </w:pPr>
            <w:r w:rsidRPr="000D57D5">
              <w:rPr>
                <w:i/>
                <w:iCs/>
                <w:sz w:val="22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0D57D5" w:rsidRPr="000D57D5" w:rsidRDefault="000D57D5" w:rsidP="00015D48">
            <w:pPr>
              <w:jc w:val="center"/>
              <w:rPr>
                <w:sz w:val="22"/>
                <w:lang w:eastAsia="en-US"/>
              </w:rPr>
            </w:pPr>
            <w:r w:rsidRPr="000D57D5">
              <w:rPr>
                <w:sz w:val="22"/>
                <w:lang w:eastAsia="en-US"/>
              </w:rPr>
              <w:t>36</w:t>
            </w:r>
          </w:p>
        </w:tc>
        <w:tc>
          <w:tcPr>
            <w:tcW w:w="2517" w:type="dxa"/>
            <w:vAlign w:val="center"/>
          </w:tcPr>
          <w:p w:rsidR="000D57D5" w:rsidRPr="000D57D5" w:rsidRDefault="000D57D5" w:rsidP="00015D48">
            <w:pPr>
              <w:jc w:val="center"/>
              <w:rPr>
                <w:sz w:val="22"/>
                <w:lang w:eastAsia="en-US"/>
              </w:rPr>
            </w:pPr>
            <w:r w:rsidRPr="000D57D5">
              <w:rPr>
                <w:sz w:val="22"/>
                <w:lang w:eastAsia="en-US"/>
              </w:rPr>
              <w:t>8</w:t>
            </w:r>
          </w:p>
        </w:tc>
      </w:tr>
      <w:tr w:rsidR="000D57D5" w:rsidRPr="000D57D5" w:rsidTr="00015D48">
        <w:tc>
          <w:tcPr>
            <w:tcW w:w="4365" w:type="dxa"/>
          </w:tcPr>
          <w:p w:rsidR="000D57D5" w:rsidRPr="000D57D5" w:rsidRDefault="000D57D5" w:rsidP="00015D48">
            <w:pPr>
              <w:jc w:val="both"/>
              <w:rPr>
                <w:sz w:val="22"/>
                <w:lang w:eastAsia="en-US"/>
              </w:rPr>
            </w:pPr>
            <w:r w:rsidRPr="000D57D5">
              <w:rPr>
                <w:sz w:val="22"/>
                <w:lang w:eastAsia="en-US"/>
              </w:rPr>
              <w:t xml:space="preserve">Самостоятельная работа </w:t>
            </w:r>
            <w:proofErr w:type="gramStart"/>
            <w:r w:rsidRPr="000D57D5">
              <w:rPr>
                <w:sz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0D57D5" w:rsidRPr="000D57D5" w:rsidRDefault="000D57D5" w:rsidP="00015D48">
            <w:pPr>
              <w:jc w:val="center"/>
              <w:rPr>
                <w:sz w:val="22"/>
                <w:lang w:eastAsia="en-US"/>
              </w:rPr>
            </w:pPr>
            <w:r w:rsidRPr="000D57D5">
              <w:rPr>
                <w:sz w:val="22"/>
                <w:lang w:eastAsia="en-US"/>
              </w:rPr>
              <w:t>99</w:t>
            </w:r>
          </w:p>
        </w:tc>
        <w:tc>
          <w:tcPr>
            <w:tcW w:w="2517" w:type="dxa"/>
            <w:vAlign w:val="center"/>
          </w:tcPr>
          <w:p w:rsidR="000D57D5" w:rsidRPr="000D57D5" w:rsidRDefault="000D57D5" w:rsidP="00015D48">
            <w:pPr>
              <w:jc w:val="center"/>
              <w:rPr>
                <w:sz w:val="22"/>
                <w:lang w:eastAsia="en-US"/>
              </w:rPr>
            </w:pPr>
            <w:r w:rsidRPr="000D57D5">
              <w:rPr>
                <w:sz w:val="22"/>
                <w:lang w:eastAsia="en-US"/>
              </w:rPr>
              <w:t>159</w:t>
            </w:r>
          </w:p>
        </w:tc>
      </w:tr>
      <w:tr w:rsidR="000D57D5" w:rsidRPr="000D57D5" w:rsidTr="00015D48">
        <w:tc>
          <w:tcPr>
            <w:tcW w:w="4365" w:type="dxa"/>
          </w:tcPr>
          <w:p w:rsidR="000D57D5" w:rsidRPr="000D57D5" w:rsidRDefault="000D57D5" w:rsidP="00015D48">
            <w:pPr>
              <w:jc w:val="both"/>
              <w:rPr>
                <w:sz w:val="22"/>
                <w:lang w:eastAsia="en-US"/>
              </w:rPr>
            </w:pPr>
            <w:r w:rsidRPr="000D57D5">
              <w:rPr>
                <w:sz w:val="22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0D57D5" w:rsidRPr="000D57D5" w:rsidRDefault="000D57D5" w:rsidP="00015D48">
            <w:pPr>
              <w:jc w:val="center"/>
              <w:rPr>
                <w:sz w:val="22"/>
                <w:lang w:eastAsia="en-US"/>
              </w:rPr>
            </w:pPr>
            <w:r w:rsidRPr="000D57D5">
              <w:rPr>
                <w:sz w:val="22"/>
                <w:lang w:eastAsia="en-US"/>
              </w:rPr>
              <w:t>27</w:t>
            </w:r>
          </w:p>
        </w:tc>
        <w:tc>
          <w:tcPr>
            <w:tcW w:w="2517" w:type="dxa"/>
            <w:vAlign w:val="center"/>
          </w:tcPr>
          <w:p w:rsidR="000D57D5" w:rsidRPr="000D57D5" w:rsidRDefault="000D57D5" w:rsidP="00015D48">
            <w:pPr>
              <w:jc w:val="center"/>
              <w:rPr>
                <w:sz w:val="22"/>
                <w:lang w:eastAsia="en-US"/>
              </w:rPr>
            </w:pPr>
            <w:r w:rsidRPr="000D57D5">
              <w:rPr>
                <w:sz w:val="22"/>
                <w:lang w:eastAsia="en-US"/>
              </w:rPr>
              <w:t>9</w:t>
            </w:r>
          </w:p>
        </w:tc>
      </w:tr>
      <w:tr w:rsidR="000D57D5" w:rsidRPr="000D57D5" w:rsidTr="00015D48">
        <w:tc>
          <w:tcPr>
            <w:tcW w:w="4365" w:type="dxa"/>
            <w:vAlign w:val="center"/>
          </w:tcPr>
          <w:p w:rsidR="000D57D5" w:rsidRPr="000D57D5" w:rsidRDefault="000D57D5" w:rsidP="00015D48">
            <w:pPr>
              <w:rPr>
                <w:sz w:val="22"/>
                <w:lang w:eastAsia="en-US"/>
              </w:rPr>
            </w:pPr>
            <w:r w:rsidRPr="000D57D5">
              <w:rPr>
                <w:sz w:val="22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0D57D5" w:rsidRPr="000D57D5" w:rsidRDefault="000D57D5" w:rsidP="00015D48">
            <w:pPr>
              <w:jc w:val="center"/>
              <w:rPr>
                <w:sz w:val="22"/>
                <w:lang w:eastAsia="en-US"/>
              </w:rPr>
            </w:pPr>
            <w:r w:rsidRPr="000D57D5">
              <w:rPr>
                <w:sz w:val="22"/>
                <w:lang w:eastAsia="en-US"/>
              </w:rPr>
              <w:t xml:space="preserve">экзамен </w:t>
            </w:r>
            <w:r w:rsidR="0062496E">
              <w:rPr>
                <w:sz w:val="22"/>
                <w:lang w:eastAsia="en-US"/>
              </w:rPr>
              <w:t xml:space="preserve">в 5 семестре </w:t>
            </w:r>
          </w:p>
        </w:tc>
        <w:tc>
          <w:tcPr>
            <w:tcW w:w="2517" w:type="dxa"/>
            <w:vAlign w:val="center"/>
          </w:tcPr>
          <w:p w:rsidR="000D57D5" w:rsidRPr="000D57D5" w:rsidRDefault="000D57D5" w:rsidP="00015D48">
            <w:pPr>
              <w:jc w:val="center"/>
              <w:rPr>
                <w:sz w:val="22"/>
                <w:lang w:eastAsia="en-US"/>
              </w:rPr>
            </w:pPr>
            <w:r w:rsidRPr="000D57D5">
              <w:rPr>
                <w:sz w:val="22"/>
                <w:lang w:eastAsia="en-US"/>
              </w:rPr>
              <w:t xml:space="preserve">экзамен </w:t>
            </w:r>
            <w:r w:rsidR="0062496E">
              <w:rPr>
                <w:sz w:val="22"/>
                <w:lang w:eastAsia="en-US"/>
              </w:rPr>
              <w:t xml:space="preserve">в 6 семестре </w:t>
            </w:r>
          </w:p>
        </w:tc>
      </w:tr>
    </w:tbl>
    <w:p w:rsidR="000D57D5" w:rsidRPr="000D57D5" w:rsidRDefault="000D57D5" w:rsidP="000D57D5">
      <w:pPr>
        <w:ind w:firstLine="709"/>
        <w:contextualSpacing/>
        <w:jc w:val="both"/>
        <w:rPr>
          <w:b/>
          <w:bCs/>
          <w:sz w:val="22"/>
        </w:rPr>
      </w:pPr>
    </w:p>
    <w:p w:rsidR="00E75E5D" w:rsidRPr="00793E1B" w:rsidRDefault="00E75E5D" w:rsidP="00E75E5D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E75E5D" w:rsidRPr="00793E1B" w:rsidRDefault="00E75E5D" w:rsidP="00E75E5D">
      <w:pPr>
        <w:keepNext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E75E5D" w:rsidRPr="00793E1B" w:rsidRDefault="00E75E5D" w:rsidP="00E75E5D">
      <w:pPr>
        <w:keepNext/>
        <w:ind w:firstLine="709"/>
        <w:contextualSpacing/>
        <w:jc w:val="both"/>
        <w:rPr>
          <w:rFonts w:eastAsia="Calibri"/>
          <w:b/>
          <w:color w:val="000000"/>
          <w:sz w:val="24"/>
          <w:szCs w:val="24"/>
        </w:rPr>
      </w:pPr>
    </w:p>
    <w:p w:rsidR="00E75E5D" w:rsidRPr="00793E1B" w:rsidRDefault="00E75E5D" w:rsidP="00E75E5D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5.1. Тематический план для очной формы обучения</w:t>
      </w:r>
    </w:p>
    <w:p w:rsidR="00E75E5D" w:rsidRPr="00793E1B" w:rsidRDefault="00E75E5D" w:rsidP="00E75E5D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E75E5D" w:rsidRPr="00B44FF6" w:rsidTr="00414D1F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E5D" w:rsidRPr="00B44FF6" w:rsidRDefault="0062496E" w:rsidP="00414D1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 семестр </w:t>
            </w:r>
          </w:p>
        </w:tc>
      </w:tr>
      <w:tr w:rsidR="00E75E5D" w:rsidRPr="00793E1B" w:rsidTr="00414D1F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E5D" w:rsidRPr="00793E1B" w:rsidRDefault="00E75E5D" w:rsidP="00414D1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75E5D" w:rsidRPr="00793E1B" w:rsidRDefault="00E75E5D" w:rsidP="00414D1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5E5D" w:rsidRPr="00793E1B" w:rsidRDefault="00E75E5D" w:rsidP="00414D1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5E5D" w:rsidRPr="00793E1B" w:rsidRDefault="00E75E5D" w:rsidP="00414D1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5E5D" w:rsidRPr="00793E1B" w:rsidRDefault="00E75E5D" w:rsidP="00414D1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5E5D" w:rsidRPr="00793E1B" w:rsidRDefault="00E75E5D" w:rsidP="00414D1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5E5D" w:rsidRPr="00793E1B" w:rsidRDefault="00E75E5D" w:rsidP="00414D1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93E1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E75E5D" w:rsidRPr="00793E1B" w:rsidTr="00414D1F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5E5D" w:rsidRDefault="00E75E5D" w:rsidP="00414D1F">
            <w:pPr>
              <w:rPr>
                <w:sz w:val="24"/>
                <w:szCs w:val="24"/>
              </w:rPr>
            </w:pPr>
          </w:p>
          <w:p w:rsidR="00FC6775" w:rsidRPr="004257BD" w:rsidRDefault="00FC6775" w:rsidP="00FC6775">
            <w:pPr>
              <w:tabs>
                <w:tab w:val="left" w:pos="900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Pr="00A53C94">
              <w:rPr>
                <w:sz w:val="24"/>
                <w:szCs w:val="24"/>
              </w:rPr>
              <w:t>1</w:t>
            </w:r>
            <w:r w:rsidRPr="004257BD">
              <w:rPr>
                <w:sz w:val="24"/>
                <w:szCs w:val="24"/>
              </w:rPr>
              <w:t>. Экспериментальные схемы генетико-популяционных исследований.</w:t>
            </w:r>
          </w:p>
          <w:p w:rsidR="00E75E5D" w:rsidRPr="00506681" w:rsidRDefault="00E75E5D" w:rsidP="00414D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5E5D" w:rsidRPr="00793E1B" w:rsidRDefault="00E75E5D" w:rsidP="00414D1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5E5D" w:rsidRPr="000D57D5" w:rsidRDefault="000D57D5" w:rsidP="00414D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5E5D" w:rsidRPr="00E50AB9" w:rsidRDefault="00E75E5D" w:rsidP="00414D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5E5D" w:rsidRPr="000D57D5" w:rsidRDefault="000D57D5" w:rsidP="00414D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5E5D" w:rsidRPr="000D57D5" w:rsidRDefault="000D57D5" w:rsidP="00414D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5E5D" w:rsidRPr="000D57D5" w:rsidRDefault="000D57D5" w:rsidP="00414D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E75E5D" w:rsidRPr="00793E1B" w:rsidTr="00414D1F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E5D" w:rsidRPr="001156D7" w:rsidRDefault="00E75E5D" w:rsidP="00414D1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E75E5D" w:rsidRPr="00793E1B" w:rsidRDefault="00E75E5D" w:rsidP="00414D1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5E5D" w:rsidRPr="007F013C" w:rsidRDefault="00E75E5D" w:rsidP="00414D1F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5E5D" w:rsidRPr="007F013C" w:rsidRDefault="00E75E5D" w:rsidP="00414D1F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5E5D" w:rsidRPr="007F013C" w:rsidRDefault="00E75E5D" w:rsidP="00414D1F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E75E5D" w:rsidRPr="007F013C" w:rsidRDefault="00E75E5D" w:rsidP="00414D1F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5E5D" w:rsidRPr="007F013C" w:rsidRDefault="000D57D5" w:rsidP="00414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FC6775" w:rsidRPr="00793E1B" w:rsidTr="00414D1F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775" w:rsidRPr="004257BD" w:rsidRDefault="00FC6775" w:rsidP="00A53C94">
            <w:pPr>
              <w:rPr>
                <w:sz w:val="24"/>
                <w:szCs w:val="24"/>
              </w:rPr>
            </w:pPr>
          </w:p>
          <w:p w:rsidR="00FC6775" w:rsidRPr="004257BD" w:rsidRDefault="00FC6775" w:rsidP="00A53C94">
            <w:pPr>
              <w:tabs>
                <w:tab w:val="left" w:pos="900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Pr="00A53C94">
              <w:rPr>
                <w:sz w:val="24"/>
                <w:szCs w:val="24"/>
              </w:rPr>
              <w:t>2</w:t>
            </w:r>
            <w:r w:rsidRPr="004257BD">
              <w:rPr>
                <w:sz w:val="24"/>
                <w:szCs w:val="24"/>
              </w:rPr>
              <w:t xml:space="preserve">. Методы, использующие молекулярно-генетические технологии и моделирование на животных. </w:t>
            </w:r>
          </w:p>
          <w:p w:rsidR="00FC6775" w:rsidRPr="004257BD" w:rsidRDefault="00FC6775" w:rsidP="00A53C9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6775" w:rsidRPr="00793E1B" w:rsidRDefault="00FC6775" w:rsidP="00414D1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775" w:rsidRPr="000D57D5" w:rsidRDefault="000D57D5" w:rsidP="00414D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775" w:rsidRPr="00E50AB9" w:rsidRDefault="00FC6775" w:rsidP="00414D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775" w:rsidRPr="000D57D5" w:rsidRDefault="000D57D5" w:rsidP="00414D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775" w:rsidRPr="000D57D5" w:rsidRDefault="000D57D5" w:rsidP="00414D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775" w:rsidRPr="000D57D5" w:rsidRDefault="000D57D5" w:rsidP="00414D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FC6775" w:rsidRPr="00793E1B" w:rsidTr="00414D1F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775" w:rsidRPr="001156D7" w:rsidRDefault="00FC6775" w:rsidP="00414D1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FC6775" w:rsidRPr="00793E1B" w:rsidRDefault="00FC6775" w:rsidP="00414D1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C6775" w:rsidRPr="00A53C94" w:rsidRDefault="00FC6775" w:rsidP="00414D1F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C6775" w:rsidRPr="007F013C" w:rsidRDefault="00FC6775" w:rsidP="00414D1F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C6775" w:rsidRPr="00AA6698" w:rsidRDefault="00FC6775" w:rsidP="00414D1F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C6775" w:rsidRPr="00E50AB9" w:rsidRDefault="00FC6775" w:rsidP="00414D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C6775" w:rsidRPr="000D57D5" w:rsidRDefault="000D57D5" w:rsidP="00414D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FC6775" w:rsidRPr="00793E1B" w:rsidTr="00A53C94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C6775" w:rsidRPr="004257BD" w:rsidRDefault="00FC6775" w:rsidP="00A53C94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Pr="00A53C94">
              <w:rPr>
                <w:sz w:val="24"/>
                <w:szCs w:val="24"/>
              </w:rPr>
              <w:t>3</w:t>
            </w:r>
            <w:r w:rsidRPr="004257BD">
              <w:rPr>
                <w:sz w:val="24"/>
                <w:szCs w:val="24"/>
              </w:rPr>
              <w:t>. Основы современной генетики человека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6775" w:rsidRPr="00793E1B" w:rsidRDefault="00FC6775" w:rsidP="00414D1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775" w:rsidRPr="000D57D5" w:rsidRDefault="000D57D5" w:rsidP="00414D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775" w:rsidRPr="00E50AB9" w:rsidRDefault="00FC6775" w:rsidP="00414D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775" w:rsidRPr="000D57D5" w:rsidRDefault="000D57D5" w:rsidP="00414D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775" w:rsidRPr="00E50AB9" w:rsidRDefault="000D57D5" w:rsidP="00414D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775" w:rsidRPr="000D57D5" w:rsidRDefault="000D57D5" w:rsidP="007763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FC6775" w:rsidRPr="00793E1B" w:rsidTr="00414D1F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775" w:rsidRPr="001156D7" w:rsidRDefault="00FC6775" w:rsidP="00414D1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FC6775" w:rsidRPr="00793E1B" w:rsidRDefault="00FC6775" w:rsidP="00414D1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C6775" w:rsidRPr="007F013C" w:rsidRDefault="000D57D5" w:rsidP="00414D1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C6775" w:rsidRPr="007F013C" w:rsidRDefault="00FC6775" w:rsidP="00414D1F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C6775" w:rsidRPr="000D57D5" w:rsidRDefault="000D57D5" w:rsidP="00414D1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C6775" w:rsidRPr="00E50AB9" w:rsidRDefault="00FC6775" w:rsidP="00414D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C6775" w:rsidRPr="000D57D5" w:rsidRDefault="000D57D5" w:rsidP="0077633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FC6775" w:rsidRPr="00793E1B" w:rsidTr="00414D1F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775" w:rsidRPr="004257BD" w:rsidRDefault="00FC6775" w:rsidP="00A53C94">
            <w:pPr>
              <w:rPr>
                <w:sz w:val="24"/>
                <w:szCs w:val="24"/>
              </w:rPr>
            </w:pPr>
          </w:p>
          <w:p w:rsidR="00FC6775" w:rsidRPr="004257BD" w:rsidRDefault="00FC6775" w:rsidP="00A53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  <w:lang w:val="en-US"/>
              </w:rPr>
              <w:t>4</w:t>
            </w:r>
            <w:r w:rsidRPr="004257BD">
              <w:rPr>
                <w:sz w:val="24"/>
                <w:szCs w:val="24"/>
              </w:rPr>
              <w:t xml:space="preserve">. Основные методы </w:t>
            </w:r>
            <w:proofErr w:type="spellStart"/>
            <w:r w:rsidRPr="004257BD">
              <w:rPr>
                <w:sz w:val="24"/>
                <w:szCs w:val="24"/>
              </w:rPr>
              <w:t>психогенетики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6775" w:rsidRPr="00793E1B" w:rsidRDefault="00FC6775" w:rsidP="00414D1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775" w:rsidRPr="000D57D5" w:rsidRDefault="000D57D5" w:rsidP="00414D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775" w:rsidRPr="00E50AB9" w:rsidRDefault="00FC6775" w:rsidP="00414D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775" w:rsidRPr="000D57D5" w:rsidRDefault="000D57D5" w:rsidP="00414D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775" w:rsidRPr="00E50AB9" w:rsidRDefault="000D57D5" w:rsidP="000D57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775" w:rsidRPr="000D57D5" w:rsidRDefault="000D57D5" w:rsidP="007763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506681" w:rsidRPr="00793E1B" w:rsidTr="00414D1F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6681" w:rsidRPr="001156D7" w:rsidRDefault="00506681" w:rsidP="00414D1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506681" w:rsidRPr="00793E1B" w:rsidRDefault="00506681" w:rsidP="00414D1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06681" w:rsidRPr="007F013C" w:rsidRDefault="00506681" w:rsidP="00414D1F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06681" w:rsidRPr="007F013C" w:rsidRDefault="00506681" w:rsidP="00414D1F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06681" w:rsidRPr="00AA6698" w:rsidRDefault="00506681" w:rsidP="00414D1F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506681" w:rsidRPr="00E50AB9" w:rsidRDefault="00506681" w:rsidP="00414D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06681" w:rsidRPr="000D57D5" w:rsidRDefault="000D57D5" w:rsidP="0077633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FC6775" w:rsidRPr="00793E1B" w:rsidTr="00414D1F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775" w:rsidRPr="004257BD" w:rsidRDefault="00FC6775" w:rsidP="00A53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Pr="00A53C94">
              <w:rPr>
                <w:sz w:val="24"/>
                <w:szCs w:val="24"/>
              </w:rPr>
              <w:t>5</w:t>
            </w:r>
            <w:r w:rsidRPr="004257BD">
              <w:rPr>
                <w:sz w:val="24"/>
                <w:szCs w:val="24"/>
              </w:rPr>
              <w:t xml:space="preserve">. Хромосомные симптомы и синдромы их значение для </w:t>
            </w:r>
            <w:proofErr w:type="spellStart"/>
            <w:r w:rsidRPr="004257BD">
              <w:rPr>
                <w:sz w:val="24"/>
                <w:szCs w:val="24"/>
              </w:rPr>
              <w:t>психогенетики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6775" w:rsidRPr="00793E1B" w:rsidRDefault="00FC6775" w:rsidP="00414D1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775" w:rsidRPr="000D57D5" w:rsidRDefault="000D57D5" w:rsidP="00414D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775" w:rsidRPr="00E50AB9" w:rsidRDefault="00FC6775" w:rsidP="00414D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775" w:rsidRPr="00E50AB9" w:rsidRDefault="000D57D5" w:rsidP="00414D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775" w:rsidRPr="00E50AB9" w:rsidRDefault="000D57D5" w:rsidP="00414D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775" w:rsidRPr="000D57D5" w:rsidRDefault="003928D4" w:rsidP="007763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FC6775" w:rsidRPr="00793E1B" w:rsidTr="00414D1F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775" w:rsidRPr="001156D7" w:rsidRDefault="00FC6775" w:rsidP="00414D1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FC6775" w:rsidRPr="00793E1B" w:rsidRDefault="00FC6775" w:rsidP="00414D1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C6775" w:rsidRPr="007F013C" w:rsidRDefault="00FC6775" w:rsidP="00414D1F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C6775" w:rsidRPr="007F013C" w:rsidRDefault="00FC6775" w:rsidP="00414D1F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C6775" w:rsidRPr="007F013C" w:rsidRDefault="000D57D5" w:rsidP="00414D1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C6775" w:rsidRPr="00E50AB9" w:rsidRDefault="00FC6775" w:rsidP="00414D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C6775" w:rsidRPr="007F013C" w:rsidRDefault="000D57D5" w:rsidP="0077633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FC6775" w:rsidRPr="00793E1B" w:rsidTr="00414D1F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775" w:rsidRPr="004257BD" w:rsidRDefault="00FC6775" w:rsidP="000D57D5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6</w:t>
            </w:r>
            <w:r w:rsidRPr="004257BD">
              <w:rPr>
                <w:sz w:val="24"/>
                <w:szCs w:val="24"/>
              </w:rPr>
              <w:t xml:space="preserve">. Экологическая генетика человека. </w:t>
            </w:r>
          </w:p>
          <w:p w:rsidR="00FC6775" w:rsidRPr="004257BD" w:rsidRDefault="00FC6775" w:rsidP="00A53C9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6775" w:rsidRPr="00793E1B" w:rsidRDefault="00FC6775" w:rsidP="00414D1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775" w:rsidRPr="000D57D5" w:rsidRDefault="000D57D5" w:rsidP="00414D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775" w:rsidRPr="00E50AB9" w:rsidRDefault="00FC6775" w:rsidP="00414D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775" w:rsidRPr="000D57D5" w:rsidRDefault="000D57D5" w:rsidP="00414D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775" w:rsidRPr="00E50AB9" w:rsidRDefault="000D57D5" w:rsidP="00414D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775" w:rsidRPr="000D57D5" w:rsidRDefault="000D57D5" w:rsidP="007763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FC6775" w:rsidRPr="00793E1B" w:rsidTr="00414D1F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775" w:rsidRPr="001156D7" w:rsidRDefault="00FC6775" w:rsidP="00414D1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FC6775" w:rsidRPr="00793E1B" w:rsidRDefault="00FC6775" w:rsidP="000D57D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C6775" w:rsidRPr="00A53C94" w:rsidRDefault="000D57D5" w:rsidP="00414D1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C6775" w:rsidRPr="007F013C" w:rsidRDefault="00FC6775" w:rsidP="00414D1F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C6775" w:rsidRPr="00FC6775" w:rsidRDefault="00FC6775" w:rsidP="00414D1F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FC6775" w:rsidRPr="00E50AB9" w:rsidRDefault="00FC6775" w:rsidP="00414D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C6775" w:rsidRPr="000D57D5" w:rsidRDefault="000D57D5" w:rsidP="0077633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FC6775" w:rsidRPr="00793E1B" w:rsidTr="00414D1F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C6775" w:rsidRPr="004257BD" w:rsidRDefault="00FC6775" w:rsidP="00A53C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  <w:p w:rsidR="00FC6775" w:rsidRPr="004257BD" w:rsidRDefault="00FC6775" w:rsidP="000D57D5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  <w:lang w:val="en-US"/>
              </w:rPr>
              <w:t>7</w:t>
            </w:r>
            <w:r w:rsidRPr="004257BD">
              <w:rPr>
                <w:sz w:val="24"/>
                <w:szCs w:val="24"/>
              </w:rPr>
              <w:t xml:space="preserve">. Генетическая психофизиология. </w:t>
            </w:r>
          </w:p>
          <w:p w:rsidR="00FC6775" w:rsidRPr="004257BD" w:rsidRDefault="00FC6775" w:rsidP="00A53C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FC6775" w:rsidRPr="00793E1B" w:rsidRDefault="00FC6775" w:rsidP="00414D1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C6775" w:rsidRPr="00E50AB9" w:rsidRDefault="000D57D5" w:rsidP="00414D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C6775" w:rsidRPr="00E50AB9" w:rsidRDefault="00FC6775" w:rsidP="00414D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C6775" w:rsidRPr="000D57D5" w:rsidRDefault="000D57D5" w:rsidP="00414D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775" w:rsidRPr="000D57D5" w:rsidRDefault="000D57D5" w:rsidP="00414D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C6775" w:rsidRPr="00E50AB9" w:rsidRDefault="000D57D5" w:rsidP="00414D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E75E5D" w:rsidRPr="00793E1B" w:rsidTr="00414D1F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E5D" w:rsidRPr="001156D7" w:rsidRDefault="00E75E5D" w:rsidP="00414D1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E75E5D" w:rsidRPr="00793E1B" w:rsidRDefault="00E75E5D" w:rsidP="00414D1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</w:t>
            </w:r>
            <w:r w:rsidRPr="00793E1B">
              <w:rPr>
                <w:color w:val="000000"/>
                <w:sz w:val="22"/>
                <w:szCs w:val="22"/>
              </w:rPr>
              <w:lastRenderedPageBreak/>
              <w:t>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5E5D" w:rsidRPr="007F013C" w:rsidRDefault="00E75E5D" w:rsidP="00414D1F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5E5D" w:rsidRPr="007F013C" w:rsidRDefault="00E75E5D" w:rsidP="00414D1F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5E5D" w:rsidRPr="007F013C" w:rsidRDefault="000D57D5" w:rsidP="00414D1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E75E5D" w:rsidRPr="00E50AB9" w:rsidRDefault="00E75E5D" w:rsidP="00414D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5E5D" w:rsidRPr="00E50AB9" w:rsidRDefault="000D57D5" w:rsidP="00414D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E75E5D" w:rsidRPr="00793E1B" w:rsidTr="00414D1F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5E5D" w:rsidRPr="00793E1B" w:rsidRDefault="00E75E5D" w:rsidP="00414D1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5E5D" w:rsidRPr="00793E1B" w:rsidRDefault="00E75E5D" w:rsidP="00414D1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5E5D" w:rsidRPr="000D57D5" w:rsidRDefault="000D57D5" w:rsidP="00414D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5E5D" w:rsidRPr="00E50AB9" w:rsidRDefault="00E75E5D" w:rsidP="00414D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5E5D" w:rsidRPr="000D57D5" w:rsidRDefault="000D57D5" w:rsidP="00414D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5E5D" w:rsidRPr="000D57D5" w:rsidRDefault="000D57D5" w:rsidP="00414D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5E5D" w:rsidRPr="000D57D5" w:rsidRDefault="000D57D5" w:rsidP="00414D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153</w:t>
            </w:r>
          </w:p>
        </w:tc>
      </w:tr>
      <w:tr w:rsidR="00E75E5D" w:rsidRPr="00793E1B" w:rsidTr="00414D1F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E5D" w:rsidRPr="00793E1B" w:rsidRDefault="00E75E5D" w:rsidP="00414D1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E75E5D" w:rsidRPr="00793E1B" w:rsidRDefault="00E75E5D" w:rsidP="00414D1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5E5D" w:rsidRPr="000D57D5" w:rsidRDefault="000D57D5" w:rsidP="00414D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5E5D" w:rsidRPr="00E50AB9" w:rsidRDefault="00E75E5D" w:rsidP="00414D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5E5D" w:rsidRPr="000D57D5" w:rsidRDefault="000D57D5" w:rsidP="00414D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E75E5D" w:rsidRPr="00E50AB9" w:rsidRDefault="00E75E5D" w:rsidP="00414D1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5E5D" w:rsidRPr="000D57D5" w:rsidRDefault="000D57D5" w:rsidP="00414D1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</w:tr>
      <w:tr w:rsidR="00E75E5D" w:rsidRPr="00793E1B" w:rsidTr="00414D1F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5E5D" w:rsidRPr="001156D7" w:rsidRDefault="00E75E5D" w:rsidP="00414D1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(экзамен</w:t>
            </w:r>
            <w:r w:rsidRPr="001156D7">
              <w:rPr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E75E5D" w:rsidRPr="00793E1B" w:rsidRDefault="00E75E5D" w:rsidP="00414D1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E75E5D" w:rsidRPr="007F013C" w:rsidRDefault="00E75E5D" w:rsidP="00414D1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E75E5D" w:rsidRPr="007F013C" w:rsidRDefault="00E75E5D" w:rsidP="00414D1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E75E5D" w:rsidRPr="007F013C" w:rsidRDefault="00E75E5D" w:rsidP="00414D1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E75E5D" w:rsidRPr="007F013C" w:rsidRDefault="00E75E5D" w:rsidP="00414D1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5E5D" w:rsidRPr="007F013C" w:rsidRDefault="000D57D5" w:rsidP="00414D1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</w:tr>
      <w:tr w:rsidR="00E75E5D" w:rsidRPr="00793E1B" w:rsidTr="00414D1F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5E5D" w:rsidRPr="001156D7" w:rsidRDefault="00E75E5D" w:rsidP="00414D1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56D7">
              <w:rPr>
                <w:sz w:val="22"/>
                <w:szCs w:val="22"/>
              </w:rPr>
              <w:t xml:space="preserve">Итого с </w:t>
            </w:r>
            <w:r>
              <w:rPr>
                <w:sz w:val="22"/>
                <w:szCs w:val="22"/>
              </w:rPr>
              <w:t>экзаменом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E75E5D" w:rsidRPr="00793E1B" w:rsidRDefault="00E75E5D" w:rsidP="00414D1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E75E5D" w:rsidRPr="007F013C" w:rsidRDefault="00E75E5D" w:rsidP="00414D1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E75E5D" w:rsidRPr="007F013C" w:rsidRDefault="00E75E5D" w:rsidP="00414D1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E75E5D" w:rsidRPr="007F013C" w:rsidRDefault="00E75E5D" w:rsidP="00414D1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E75E5D" w:rsidRPr="007F013C" w:rsidRDefault="00E75E5D" w:rsidP="00414D1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E75E5D" w:rsidRPr="007F013C" w:rsidRDefault="000D57D5" w:rsidP="00414D1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180</w:t>
            </w:r>
          </w:p>
        </w:tc>
      </w:tr>
    </w:tbl>
    <w:p w:rsidR="00E75E5D" w:rsidRPr="00793E1B" w:rsidRDefault="00E75E5D" w:rsidP="00E75E5D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E75E5D" w:rsidRPr="00793E1B" w:rsidRDefault="00E75E5D" w:rsidP="00E75E5D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E75E5D" w:rsidRDefault="00E75E5D" w:rsidP="00E75E5D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5.2. Тематический план для заочной формы обучения</w:t>
      </w:r>
    </w:p>
    <w:p w:rsidR="00A53C94" w:rsidRPr="00793E1B" w:rsidRDefault="00A53C94" w:rsidP="00E75E5D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tbl>
      <w:tblPr>
        <w:tblW w:w="9811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611"/>
      </w:tblGrid>
      <w:tr w:rsidR="00A53C94" w:rsidRPr="00B44FF6" w:rsidTr="000D57D5">
        <w:trPr>
          <w:trHeight w:val="296"/>
          <w:jc w:val="center"/>
        </w:trPr>
        <w:tc>
          <w:tcPr>
            <w:tcW w:w="98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C94" w:rsidRPr="00B44FF6" w:rsidRDefault="00A53C94" w:rsidP="00A53C9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44FF6">
              <w:rPr>
                <w:b/>
                <w:bCs/>
                <w:sz w:val="22"/>
                <w:szCs w:val="22"/>
              </w:rPr>
              <w:t xml:space="preserve">Семестр 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A53C94" w:rsidRPr="00793E1B" w:rsidTr="000D57D5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C94" w:rsidRPr="00793E1B" w:rsidRDefault="00A53C94" w:rsidP="00A53C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53C94" w:rsidRPr="00793E1B" w:rsidRDefault="00A53C94" w:rsidP="00A53C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3C94" w:rsidRPr="00793E1B" w:rsidRDefault="00A53C94" w:rsidP="00A53C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3C94" w:rsidRPr="00793E1B" w:rsidRDefault="00A53C94" w:rsidP="00A53C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3C94" w:rsidRPr="00793E1B" w:rsidRDefault="00A53C94" w:rsidP="00A53C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3C94" w:rsidRPr="00793E1B" w:rsidRDefault="00A53C94" w:rsidP="00A53C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СРС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3C94" w:rsidRPr="00793E1B" w:rsidRDefault="00A53C94" w:rsidP="00A53C9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93E1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A53C94" w:rsidRPr="00793E1B" w:rsidTr="000D57D5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C94" w:rsidRDefault="00A53C94" w:rsidP="00A53C94">
            <w:pPr>
              <w:rPr>
                <w:sz w:val="24"/>
                <w:szCs w:val="24"/>
              </w:rPr>
            </w:pPr>
          </w:p>
          <w:p w:rsidR="00A53C94" w:rsidRPr="004257BD" w:rsidRDefault="00A53C94" w:rsidP="00A53C94">
            <w:pPr>
              <w:tabs>
                <w:tab w:val="left" w:pos="900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Pr="00A53C94">
              <w:rPr>
                <w:sz w:val="24"/>
                <w:szCs w:val="24"/>
              </w:rPr>
              <w:t>1</w:t>
            </w:r>
            <w:r w:rsidRPr="004257BD">
              <w:rPr>
                <w:sz w:val="24"/>
                <w:szCs w:val="24"/>
              </w:rPr>
              <w:t>. Экспериментальные схемы генетико-популяционных исследований.</w:t>
            </w:r>
          </w:p>
          <w:p w:rsidR="00A53C94" w:rsidRPr="00506681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3C94" w:rsidRPr="00793E1B" w:rsidRDefault="00A53C94" w:rsidP="00A53C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C94" w:rsidRPr="00A53C94" w:rsidRDefault="00A53C94" w:rsidP="00A53C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C94" w:rsidRPr="00E50AB9" w:rsidRDefault="00A53C94" w:rsidP="00A53C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C94" w:rsidRPr="00A53C94" w:rsidRDefault="00A53C94" w:rsidP="00A53C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C94" w:rsidRPr="000D57D5" w:rsidRDefault="000D57D5" w:rsidP="00A53C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C94" w:rsidRPr="00A53C94" w:rsidRDefault="00AA6698" w:rsidP="00A53C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A53C94" w:rsidRPr="00793E1B" w:rsidTr="000D57D5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C94" w:rsidRPr="001156D7" w:rsidRDefault="00A53C94" w:rsidP="00A53C9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53C94" w:rsidRPr="00793E1B" w:rsidRDefault="00A53C94" w:rsidP="00A53C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53C94" w:rsidRPr="007F013C" w:rsidRDefault="00A53C94" w:rsidP="00A53C9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53C94" w:rsidRPr="007F013C" w:rsidRDefault="00A53C94" w:rsidP="00A53C9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53C94" w:rsidRPr="007F013C" w:rsidRDefault="00A53C94" w:rsidP="00A53C9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53C94" w:rsidRPr="007F013C" w:rsidRDefault="00A53C94" w:rsidP="00A53C9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53C94" w:rsidRPr="007F013C" w:rsidRDefault="00AA6698" w:rsidP="00A53C9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A53C94" w:rsidRPr="00793E1B" w:rsidTr="000D57D5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C94" w:rsidRPr="004257BD" w:rsidRDefault="00A53C94" w:rsidP="00A53C94">
            <w:pPr>
              <w:rPr>
                <w:sz w:val="24"/>
                <w:szCs w:val="24"/>
              </w:rPr>
            </w:pPr>
          </w:p>
          <w:p w:rsidR="00A53C94" w:rsidRPr="004257BD" w:rsidRDefault="00A53C94" w:rsidP="00A53C94">
            <w:pPr>
              <w:tabs>
                <w:tab w:val="left" w:pos="900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Pr="00A53C94">
              <w:rPr>
                <w:sz w:val="24"/>
                <w:szCs w:val="24"/>
              </w:rPr>
              <w:t>2</w:t>
            </w:r>
            <w:r w:rsidRPr="004257BD">
              <w:rPr>
                <w:sz w:val="24"/>
                <w:szCs w:val="24"/>
              </w:rPr>
              <w:t xml:space="preserve">. Методы, использующие молекулярно-генетические технологии и моделирование на животных. </w:t>
            </w:r>
          </w:p>
          <w:p w:rsidR="00A53C94" w:rsidRPr="004257BD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3C94" w:rsidRPr="00793E1B" w:rsidRDefault="00A53C94" w:rsidP="00A53C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C94" w:rsidRPr="00A53C94" w:rsidRDefault="00A53C94" w:rsidP="00A53C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C94" w:rsidRPr="00E50AB9" w:rsidRDefault="00A53C94" w:rsidP="00A53C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C94" w:rsidRPr="00A53C94" w:rsidRDefault="000D57D5" w:rsidP="00A53C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C94" w:rsidRPr="000D57D5" w:rsidRDefault="000D57D5" w:rsidP="00A53C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C94" w:rsidRPr="00A53C94" w:rsidRDefault="00AA6698" w:rsidP="00A53C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A53C94" w:rsidRPr="00793E1B" w:rsidTr="000D57D5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C94" w:rsidRPr="001156D7" w:rsidRDefault="00A53C94" w:rsidP="00A53C9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53C94" w:rsidRPr="00793E1B" w:rsidRDefault="00A53C94" w:rsidP="00A53C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53C94" w:rsidRPr="00A53C94" w:rsidRDefault="00A53C94" w:rsidP="00A53C9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53C94" w:rsidRPr="007F013C" w:rsidRDefault="00A53C94" w:rsidP="00A53C9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53C94" w:rsidRPr="00AA6698" w:rsidRDefault="00A53C94" w:rsidP="00A53C9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53C94" w:rsidRPr="00E50AB9" w:rsidRDefault="00A53C94" w:rsidP="00A53C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53C94" w:rsidRPr="00A53C94" w:rsidRDefault="00AA6698" w:rsidP="00A53C9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A53C94" w:rsidRPr="00793E1B" w:rsidTr="000D57D5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53C94" w:rsidRPr="004257BD" w:rsidRDefault="00A53C94" w:rsidP="00A53C94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Pr="00A53C94">
              <w:rPr>
                <w:sz w:val="24"/>
                <w:szCs w:val="24"/>
              </w:rPr>
              <w:t>3</w:t>
            </w:r>
            <w:r w:rsidRPr="004257BD">
              <w:rPr>
                <w:sz w:val="24"/>
                <w:szCs w:val="24"/>
              </w:rPr>
              <w:t>. Основы современной генетики человека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3C94" w:rsidRPr="00793E1B" w:rsidRDefault="00A53C94" w:rsidP="00A53C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C94" w:rsidRPr="00A53C94" w:rsidRDefault="00A53C94" w:rsidP="00A53C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C94" w:rsidRPr="00E50AB9" w:rsidRDefault="00A53C94" w:rsidP="00A53C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C94" w:rsidRPr="000D57D5" w:rsidRDefault="000D57D5" w:rsidP="00A53C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C94" w:rsidRPr="00E50AB9" w:rsidRDefault="000D57D5" w:rsidP="00A53C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C94" w:rsidRPr="00AA6698" w:rsidRDefault="00AA6698" w:rsidP="00A53C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A53C94" w:rsidRPr="00793E1B" w:rsidTr="000D57D5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C94" w:rsidRPr="001156D7" w:rsidRDefault="00A53C94" w:rsidP="00A53C9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53C94" w:rsidRPr="00793E1B" w:rsidRDefault="00A53C94" w:rsidP="00A53C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53C94" w:rsidRPr="007F013C" w:rsidRDefault="00A53C94" w:rsidP="00A53C9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53C94" w:rsidRPr="007F013C" w:rsidRDefault="00A53C94" w:rsidP="00A53C9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53C94" w:rsidRPr="00A53C94" w:rsidRDefault="00A53C94" w:rsidP="00A53C9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53C94" w:rsidRPr="00E50AB9" w:rsidRDefault="00A53C94" w:rsidP="00A53C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53C94" w:rsidRPr="00A53C94" w:rsidRDefault="00AA6698" w:rsidP="00A53C9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A53C94" w:rsidRPr="00793E1B" w:rsidTr="000D57D5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C94" w:rsidRPr="004257BD" w:rsidRDefault="00A53C94" w:rsidP="00A53C94">
            <w:pPr>
              <w:rPr>
                <w:sz w:val="24"/>
                <w:szCs w:val="24"/>
              </w:rPr>
            </w:pPr>
          </w:p>
          <w:p w:rsidR="00A53C94" w:rsidRPr="004257BD" w:rsidRDefault="00A53C94" w:rsidP="00A53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  <w:lang w:val="en-US"/>
              </w:rPr>
              <w:t>4</w:t>
            </w:r>
            <w:r w:rsidRPr="004257BD">
              <w:rPr>
                <w:sz w:val="24"/>
                <w:szCs w:val="24"/>
              </w:rPr>
              <w:t xml:space="preserve">. Основные методы </w:t>
            </w:r>
            <w:proofErr w:type="spellStart"/>
            <w:r w:rsidRPr="004257BD">
              <w:rPr>
                <w:sz w:val="24"/>
                <w:szCs w:val="24"/>
              </w:rPr>
              <w:t>психогенетики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3C94" w:rsidRPr="00793E1B" w:rsidRDefault="00A53C94" w:rsidP="00A53C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C94" w:rsidRPr="000D57D5" w:rsidRDefault="000D57D5" w:rsidP="00A53C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C94" w:rsidRPr="00E50AB9" w:rsidRDefault="00A53C94" w:rsidP="00A53C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C94" w:rsidRPr="00A53C94" w:rsidRDefault="00A53C94" w:rsidP="00A53C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C94" w:rsidRPr="00E50AB9" w:rsidRDefault="000D57D5" w:rsidP="000D57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C94" w:rsidRPr="00AA6698" w:rsidRDefault="00AA6698" w:rsidP="00A53C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A53C94" w:rsidRPr="00793E1B" w:rsidTr="000D57D5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C94" w:rsidRPr="001156D7" w:rsidRDefault="00A53C94" w:rsidP="00A53C9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53C94" w:rsidRPr="00793E1B" w:rsidRDefault="00A53C94" w:rsidP="00A53C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53C94" w:rsidRPr="007F013C" w:rsidRDefault="00A53C94" w:rsidP="00A53C9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53C94" w:rsidRPr="007F013C" w:rsidRDefault="00A53C94" w:rsidP="00A53C9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53C94" w:rsidRPr="00A53C94" w:rsidRDefault="00A53C94" w:rsidP="00A53C9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53C94" w:rsidRPr="00E50AB9" w:rsidRDefault="00A53C94" w:rsidP="00A53C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53C94" w:rsidRPr="00AA6698" w:rsidRDefault="00AA6698" w:rsidP="00A53C9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A53C94" w:rsidRPr="00793E1B" w:rsidTr="000D57D5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C94" w:rsidRPr="004257BD" w:rsidRDefault="00A53C94" w:rsidP="00A53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Pr="00A53C94">
              <w:rPr>
                <w:sz w:val="24"/>
                <w:szCs w:val="24"/>
              </w:rPr>
              <w:t>5</w:t>
            </w:r>
            <w:r w:rsidRPr="004257BD">
              <w:rPr>
                <w:sz w:val="24"/>
                <w:szCs w:val="24"/>
              </w:rPr>
              <w:t xml:space="preserve">. Хромосомные симптомы и синдромы их значение для </w:t>
            </w:r>
            <w:proofErr w:type="spellStart"/>
            <w:r w:rsidRPr="004257BD">
              <w:rPr>
                <w:sz w:val="24"/>
                <w:szCs w:val="24"/>
              </w:rPr>
              <w:t>психогенетики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3C94" w:rsidRPr="00793E1B" w:rsidRDefault="00A53C94" w:rsidP="00A53C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C94" w:rsidRPr="000D57D5" w:rsidRDefault="000D57D5" w:rsidP="00A53C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C94" w:rsidRPr="00E50AB9" w:rsidRDefault="00A53C94" w:rsidP="00A53C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C94" w:rsidRPr="00E50AB9" w:rsidRDefault="00A53C94" w:rsidP="00A53C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C94" w:rsidRPr="00E50AB9" w:rsidRDefault="000D57D5" w:rsidP="000D57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C94" w:rsidRPr="00A53C94" w:rsidRDefault="00AA6698" w:rsidP="00A53C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A53C94" w:rsidRPr="00793E1B" w:rsidTr="000D57D5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C94" w:rsidRPr="001156D7" w:rsidRDefault="00A53C94" w:rsidP="00A53C9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53C94" w:rsidRPr="00793E1B" w:rsidRDefault="00A53C94" w:rsidP="00A53C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53C94" w:rsidRPr="007F013C" w:rsidRDefault="00A53C94" w:rsidP="00A53C9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53C94" w:rsidRPr="007F013C" w:rsidRDefault="00A53C94" w:rsidP="00A53C9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53C94" w:rsidRPr="007F013C" w:rsidRDefault="00A53C94" w:rsidP="00A53C9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53C94" w:rsidRPr="00E50AB9" w:rsidRDefault="00A53C94" w:rsidP="00A53C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53C94" w:rsidRPr="007F013C" w:rsidRDefault="00AA6698" w:rsidP="00A53C9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A53C94" w:rsidRPr="00793E1B" w:rsidTr="000D57D5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C94" w:rsidRPr="004257BD" w:rsidRDefault="00A53C94" w:rsidP="00A53C94">
            <w:pPr>
              <w:rPr>
                <w:sz w:val="24"/>
                <w:szCs w:val="24"/>
              </w:rPr>
            </w:pPr>
          </w:p>
          <w:p w:rsidR="00A53C94" w:rsidRPr="004257BD" w:rsidRDefault="00A53C94" w:rsidP="00A53C94">
            <w:pPr>
              <w:tabs>
                <w:tab w:val="left" w:pos="900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6</w:t>
            </w:r>
            <w:r w:rsidRPr="004257BD">
              <w:rPr>
                <w:sz w:val="24"/>
                <w:szCs w:val="24"/>
              </w:rPr>
              <w:t xml:space="preserve">. Экологическая генетика человека. </w:t>
            </w:r>
          </w:p>
          <w:p w:rsidR="00A53C94" w:rsidRPr="004257BD" w:rsidRDefault="00A53C94" w:rsidP="00A53C9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3C94" w:rsidRPr="00793E1B" w:rsidRDefault="00A53C94" w:rsidP="00A53C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C94" w:rsidRPr="00FC6775" w:rsidRDefault="00A53C94" w:rsidP="00A53C9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C94" w:rsidRPr="00E50AB9" w:rsidRDefault="00A53C94" w:rsidP="00A53C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C94" w:rsidRPr="000D57D5" w:rsidRDefault="000D57D5" w:rsidP="00A53C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C94" w:rsidRPr="00A53C94" w:rsidRDefault="000D57D5" w:rsidP="00A53C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C94" w:rsidRPr="00A53C94" w:rsidRDefault="00AA6698" w:rsidP="00A53C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A53C94" w:rsidRPr="00793E1B" w:rsidTr="000D57D5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C94" w:rsidRPr="001156D7" w:rsidRDefault="00A53C94" w:rsidP="00A53C9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53C94" w:rsidRPr="00793E1B" w:rsidRDefault="00A53C94" w:rsidP="000D57D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53C94" w:rsidRPr="00A53C94" w:rsidRDefault="00A53C94" w:rsidP="00A53C9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53C94" w:rsidRPr="007F013C" w:rsidRDefault="00A53C94" w:rsidP="00A53C9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53C94" w:rsidRPr="00AA6698" w:rsidRDefault="00A53C94" w:rsidP="00A53C9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53C94" w:rsidRPr="00E50AB9" w:rsidRDefault="00A53C94" w:rsidP="00A53C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53C94" w:rsidRPr="00AA6698" w:rsidRDefault="00AA6698" w:rsidP="00A53C9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A53C94" w:rsidRPr="00793E1B" w:rsidTr="000D57D5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53C94" w:rsidRPr="004257BD" w:rsidRDefault="00A53C94" w:rsidP="00A53C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  <w:p w:rsidR="00A53C94" w:rsidRPr="004257BD" w:rsidRDefault="00A53C94" w:rsidP="00A53C94">
            <w:pPr>
              <w:tabs>
                <w:tab w:val="left" w:pos="900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  <w:lang w:val="en-US"/>
              </w:rPr>
              <w:t>7</w:t>
            </w:r>
            <w:r w:rsidRPr="004257BD">
              <w:rPr>
                <w:sz w:val="24"/>
                <w:szCs w:val="24"/>
              </w:rPr>
              <w:t xml:space="preserve">. Генетическая психофизиология. </w:t>
            </w:r>
          </w:p>
          <w:p w:rsidR="00A53C94" w:rsidRPr="004257BD" w:rsidRDefault="00A53C94" w:rsidP="00A53C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53C94" w:rsidRPr="00793E1B" w:rsidRDefault="00A53C94" w:rsidP="00A53C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53C94" w:rsidRPr="00E50AB9" w:rsidRDefault="00A53C94" w:rsidP="00A53C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53C94" w:rsidRPr="00E50AB9" w:rsidRDefault="00A53C94" w:rsidP="00A53C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53C94" w:rsidRPr="00A53C94" w:rsidRDefault="000D57D5" w:rsidP="00A53C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C94" w:rsidRPr="00A53C94" w:rsidRDefault="000D57D5" w:rsidP="000D57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53C94" w:rsidRPr="00E50AB9" w:rsidRDefault="00AA6698" w:rsidP="00A53C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A53C94" w:rsidRPr="00793E1B" w:rsidTr="000D57D5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C94" w:rsidRPr="001156D7" w:rsidRDefault="00A53C94" w:rsidP="00A53C9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53C94" w:rsidRPr="00793E1B" w:rsidRDefault="00A53C94" w:rsidP="00A53C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53C94" w:rsidRPr="007F013C" w:rsidRDefault="00A53C94" w:rsidP="00A53C9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53C94" w:rsidRPr="007F013C" w:rsidRDefault="00A53C94" w:rsidP="00A53C9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53C94" w:rsidRPr="007F013C" w:rsidRDefault="00A53C94" w:rsidP="00A53C9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53C94" w:rsidRPr="00E50AB9" w:rsidRDefault="00A53C94" w:rsidP="00A53C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53C94" w:rsidRPr="00E50AB9" w:rsidRDefault="00AA6698" w:rsidP="00A53C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A53C94" w:rsidRPr="00793E1B" w:rsidTr="000D57D5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C94" w:rsidRPr="00793E1B" w:rsidRDefault="00A53C94" w:rsidP="00A53C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3C94" w:rsidRPr="00793E1B" w:rsidRDefault="00A53C94" w:rsidP="00A53C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C94" w:rsidRPr="00BC3C2C" w:rsidRDefault="000D57D5" w:rsidP="00A53C9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C94" w:rsidRPr="00BC3C2C" w:rsidRDefault="00A53C94" w:rsidP="00A53C9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C3C2C">
              <w:rPr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C94" w:rsidRPr="00511E9C" w:rsidRDefault="000D57D5" w:rsidP="00A53C9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C94" w:rsidRPr="00511E9C" w:rsidRDefault="000D57D5" w:rsidP="00A53C9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C94" w:rsidRPr="000D57D5" w:rsidRDefault="000D57D5" w:rsidP="000D57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</w:t>
            </w:r>
          </w:p>
        </w:tc>
      </w:tr>
      <w:tr w:rsidR="00A53C94" w:rsidRPr="00793E1B" w:rsidTr="000D57D5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C94" w:rsidRPr="00793E1B" w:rsidRDefault="00A53C94" w:rsidP="00A53C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53C94" w:rsidRPr="00793E1B" w:rsidRDefault="00A53C94" w:rsidP="00A53C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</w:t>
            </w:r>
            <w:proofErr w:type="gramStart"/>
            <w:r w:rsidRPr="00793E1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proofErr w:type="gram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53C94" w:rsidRPr="00A53C94" w:rsidRDefault="00A53C94" w:rsidP="00A53C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53C94" w:rsidRPr="00E50AB9" w:rsidRDefault="00A53C94" w:rsidP="00A53C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C3C2C">
              <w:rPr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53C94" w:rsidRPr="00FC6775" w:rsidRDefault="00A53C94" w:rsidP="00A53C94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53C94" w:rsidRPr="00E50AB9" w:rsidRDefault="00A53C94" w:rsidP="00A53C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53C94" w:rsidRPr="00FC6775" w:rsidRDefault="00A53C94" w:rsidP="00A53C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</w:tr>
      <w:tr w:rsidR="00A53C94" w:rsidRPr="00793E1B" w:rsidTr="000D57D5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C94" w:rsidRPr="001156D7" w:rsidRDefault="00A53C94" w:rsidP="00A53C9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(экзамен</w:t>
            </w:r>
            <w:r w:rsidRPr="001156D7">
              <w:rPr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A53C94" w:rsidRPr="00793E1B" w:rsidRDefault="00A53C94" w:rsidP="00A53C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53C94" w:rsidRPr="00BC3C2C" w:rsidRDefault="00A53C94" w:rsidP="00A53C9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53C94" w:rsidRPr="00BC3C2C" w:rsidRDefault="00A53C94" w:rsidP="00A53C9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53C94" w:rsidRPr="00BC3C2C" w:rsidRDefault="00A53C94" w:rsidP="00A53C9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53C94" w:rsidRPr="00BC3C2C" w:rsidRDefault="00A53C94" w:rsidP="00A53C9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C94" w:rsidRPr="00BC3C2C" w:rsidRDefault="00A53C94" w:rsidP="00A53C9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A53C94" w:rsidRPr="00793E1B" w:rsidTr="000D57D5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C94" w:rsidRPr="001156D7" w:rsidRDefault="00A53C94" w:rsidP="00A53C9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56D7">
              <w:rPr>
                <w:sz w:val="22"/>
                <w:szCs w:val="22"/>
              </w:rPr>
              <w:t xml:space="preserve">Итого с </w:t>
            </w:r>
            <w:r>
              <w:rPr>
                <w:sz w:val="22"/>
                <w:szCs w:val="22"/>
              </w:rPr>
              <w:t>экзаменом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A53C94" w:rsidRPr="00793E1B" w:rsidRDefault="00A53C94" w:rsidP="00A53C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53C94" w:rsidRPr="00BC3C2C" w:rsidRDefault="00A53C94" w:rsidP="00A53C9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53C94" w:rsidRPr="00BC3C2C" w:rsidRDefault="00A53C94" w:rsidP="00A53C9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53C94" w:rsidRPr="00BC3C2C" w:rsidRDefault="00A53C94" w:rsidP="00A53C9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53C94" w:rsidRPr="00BC3C2C" w:rsidRDefault="00A53C94" w:rsidP="00A53C9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53C94" w:rsidRPr="00BC3C2C" w:rsidRDefault="000D57D5" w:rsidP="00A53C9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180</w:t>
            </w:r>
          </w:p>
        </w:tc>
      </w:tr>
    </w:tbl>
    <w:p w:rsidR="00E75E5D" w:rsidRPr="00793E1B" w:rsidRDefault="00E75E5D" w:rsidP="00A53C94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55286D" w:rsidRPr="000C095A" w:rsidRDefault="0055286D" w:rsidP="0055286D">
      <w:pPr>
        <w:ind w:firstLine="709"/>
        <w:jc w:val="both"/>
        <w:rPr>
          <w:b/>
          <w:i/>
          <w:sz w:val="16"/>
          <w:szCs w:val="18"/>
        </w:rPr>
      </w:pPr>
      <w:r w:rsidRPr="000C095A">
        <w:rPr>
          <w:b/>
          <w:i/>
          <w:sz w:val="16"/>
          <w:szCs w:val="18"/>
        </w:rPr>
        <w:t>* Примечания:</w:t>
      </w:r>
    </w:p>
    <w:p w:rsidR="0055286D" w:rsidRPr="000C095A" w:rsidRDefault="0055286D" w:rsidP="0055286D">
      <w:pPr>
        <w:ind w:firstLine="709"/>
        <w:jc w:val="both"/>
        <w:rPr>
          <w:b/>
          <w:sz w:val="16"/>
          <w:szCs w:val="18"/>
        </w:rPr>
      </w:pPr>
      <w:proofErr w:type="gramStart"/>
      <w:r w:rsidRPr="000C095A">
        <w:rPr>
          <w:b/>
          <w:sz w:val="16"/>
          <w:szCs w:val="18"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55286D" w:rsidRPr="000C095A" w:rsidRDefault="0055286D" w:rsidP="0055286D">
      <w:pPr>
        <w:ind w:firstLine="709"/>
        <w:jc w:val="both"/>
        <w:rPr>
          <w:sz w:val="16"/>
          <w:szCs w:val="18"/>
        </w:rPr>
      </w:pPr>
      <w:proofErr w:type="gramStart"/>
      <w:r w:rsidRPr="000C095A">
        <w:rPr>
          <w:sz w:val="16"/>
          <w:szCs w:val="18"/>
        </w:rPr>
        <w:t xml:space="preserve">При разработке образовательной программы высшего образования в части рабочей программы дисциплины </w:t>
      </w:r>
      <w:r w:rsidRPr="000C095A">
        <w:rPr>
          <w:b/>
          <w:sz w:val="16"/>
          <w:szCs w:val="18"/>
        </w:rPr>
        <w:t>«</w:t>
      </w:r>
      <w:r>
        <w:rPr>
          <w:b/>
          <w:sz w:val="16"/>
          <w:szCs w:val="18"/>
        </w:rPr>
        <w:t xml:space="preserve">Основы </w:t>
      </w:r>
      <w:proofErr w:type="spellStart"/>
      <w:r>
        <w:rPr>
          <w:b/>
          <w:sz w:val="16"/>
          <w:szCs w:val="18"/>
        </w:rPr>
        <w:t>психогенетики</w:t>
      </w:r>
      <w:proofErr w:type="spellEnd"/>
      <w:r w:rsidRPr="000C095A">
        <w:rPr>
          <w:b/>
          <w:sz w:val="16"/>
          <w:szCs w:val="18"/>
        </w:rPr>
        <w:t>»</w:t>
      </w:r>
      <w:r w:rsidRPr="000C095A">
        <w:rPr>
          <w:sz w:val="16"/>
          <w:szCs w:val="18"/>
        </w:rPr>
        <w:t xml:space="preserve"> согласно требованиям </w:t>
      </w:r>
      <w:r w:rsidRPr="000C095A">
        <w:rPr>
          <w:b/>
          <w:sz w:val="16"/>
          <w:szCs w:val="18"/>
        </w:rPr>
        <w:t>частей 3-5 статьи 13, статьи 30, пункта 3 части 1 статьи 34</w:t>
      </w:r>
      <w:r w:rsidRPr="000C095A">
        <w:rPr>
          <w:sz w:val="16"/>
          <w:szCs w:val="18"/>
        </w:rPr>
        <w:t xml:space="preserve"> Федерального закона Российской Федерации </w:t>
      </w:r>
      <w:r w:rsidRPr="000C095A">
        <w:rPr>
          <w:b/>
          <w:sz w:val="16"/>
          <w:szCs w:val="18"/>
        </w:rPr>
        <w:t>от 29.12.2012 № 273-ФЗ</w:t>
      </w:r>
      <w:r w:rsidRPr="000C095A">
        <w:rPr>
          <w:sz w:val="16"/>
          <w:szCs w:val="18"/>
        </w:rPr>
        <w:t xml:space="preserve"> «Об образовании в Российской Федерации»;</w:t>
      </w:r>
      <w:proofErr w:type="gramEnd"/>
      <w:r w:rsidRPr="000C095A">
        <w:rPr>
          <w:sz w:val="16"/>
          <w:szCs w:val="18"/>
        </w:rPr>
        <w:t xml:space="preserve"> </w:t>
      </w:r>
      <w:proofErr w:type="gramStart"/>
      <w:r w:rsidRPr="000C095A">
        <w:rPr>
          <w:b/>
          <w:sz w:val="16"/>
          <w:szCs w:val="18"/>
        </w:rPr>
        <w:t>пунктов 16, 38</w:t>
      </w:r>
      <w:r w:rsidRPr="000C095A">
        <w:rPr>
          <w:sz w:val="16"/>
          <w:szCs w:val="18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0C095A">
        <w:rPr>
          <w:sz w:val="16"/>
          <w:szCs w:val="18"/>
        </w:rPr>
        <w:t>бакалавриата</w:t>
      </w:r>
      <w:proofErr w:type="spellEnd"/>
      <w:r w:rsidRPr="000C095A">
        <w:rPr>
          <w:sz w:val="16"/>
          <w:szCs w:val="18"/>
        </w:rPr>
        <w:t xml:space="preserve">, программам </w:t>
      </w:r>
      <w:proofErr w:type="spellStart"/>
      <w:r w:rsidRPr="000C095A">
        <w:rPr>
          <w:sz w:val="16"/>
          <w:szCs w:val="18"/>
        </w:rPr>
        <w:t>специалитета</w:t>
      </w:r>
      <w:proofErr w:type="spellEnd"/>
      <w:r w:rsidRPr="000C095A">
        <w:rPr>
          <w:sz w:val="16"/>
          <w:szCs w:val="18"/>
        </w:rPr>
        <w:t xml:space="preserve">, программам магистратуры, утвержденного приказом </w:t>
      </w:r>
      <w:proofErr w:type="spellStart"/>
      <w:r w:rsidRPr="000C095A">
        <w:rPr>
          <w:sz w:val="16"/>
          <w:szCs w:val="18"/>
        </w:rPr>
        <w:t>Минобрнауки</w:t>
      </w:r>
      <w:proofErr w:type="spellEnd"/>
      <w:r w:rsidRPr="000C095A">
        <w:rPr>
          <w:sz w:val="16"/>
          <w:szCs w:val="18"/>
        </w:rPr>
        <w:t xml:space="preserve"> России от 05.04.2017 № 301 (зарегистрирован Минюстом России 14.07.2014,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</w:t>
      </w:r>
      <w:proofErr w:type="gramEnd"/>
      <w:r w:rsidRPr="000C095A">
        <w:rPr>
          <w:sz w:val="16"/>
          <w:szCs w:val="18"/>
        </w:rPr>
        <w:t xml:space="preserve"> </w:t>
      </w:r>
      <w:proofErr w:type="gramStart"/>
      <w:r w:rsidRPr="000C095A">
        <w:rPr>
          <w:sz w:val="16"/>
          <w:szCs w:val="18"/>
        </w:rPr>
        <w:t>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</w:t>
      </w:r>
      <w:proofErr w:type="gramEnd"/>
      <w:r w:rsidRPr="000C095A">
        <w:rPr>
          <w:sz w:val="16"/>
          <w:szCs w:val="18"/>
        </w:rPr>
        <w:t xml:space="preserve"> </w:t>
      </w:r>
      <w:proofErr w:type="gramStart"/>
      <w:r w:rsidRPr="000C095A">
        <w:rPr>
          <w:sz w:val="16"/>
          <w:szCs w:val="18"/>
        </w:rPr>
        <w:t>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  <w:proofErr w:type="gramEnd"/>
    </w:p>
    <w:p w:rsidR="0055286D" w:rsidRPr="000C095A" w:rsidRDefault="0055286D" w:rsidP="0055286D">
      <w:pPr>
        <w:ind w:firstLine="709"/>
        <w:jc w:val="both"/>
        <w:rPr>
          <w:b/>
          <w:sz w:val="16"/>
          <w:szCs w:val="18"/>
        </w:rPr>
      </w:pPr>
      <w:r w:rsidRPr="000C095A">
        <w:rPr>
          <w:b/>
          <w:sz w:val="16"/>
          <w:szCs w:val="18"/>
        </w:rPr>
        <w:t>б) Для обучающихся с ограниченными возможностями здоровья и инвалидов:</w:t>
      </w:r>
    </w:p>
    <w:p w:rsidR="0055286D" w:rsidRPr="000C095A" w:rsidRDefault="0055286D" w:rsidP="0055286D">
      <w:pPr>
        <w:ind w:firstLine="709"/>
        <w:jc w:val="both"/>
        <w:rPr>
          <w:sz w:val="16"/>
          <w:szCs w:val="18"/>
        </w:rPr>
      </w:pPr>
      <w:r w:rsidRPr="000C095A">
        <w:rPr>
          <w:sz w:val="16"/>
          <w:szCs w:val="18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0C095A">
        <w:rPr>
          <w:b/>
          <w:sz w:val="16"/>
          <w:szCs w:val="18"/>
        </w:rPr>
        <w:t>статьи 79</w:t>
      </w:r>
      <w:r w:rsidRPr="000C095A">
        <w:rPr>
          <w:sz w:val="16"/>
          <w:szCs w:val="18"/>
        </w:rPr>
        <w:t xml:space="preserve"> Федерального закона Российской Федерации </w:t>
      </w:r>
      <w:r w:rsidRPr="000C095A">
        <w:rPr>
          <w:b/>
          <w:sz w:val="16"/>
          <w:szCs w:val="18"/>
        </w:rPr>
        <w:t>от 29.12.2012 № 273-ФЗ</w:t>
      </w:r>
      <w:r w:rsidRPr="000C095A">
        <w:rPr>
          <w:sz w:val="16"/>
          <w:szCs w:val="18"/>
        </w:rPr>
        <w:t xml:space="preserve"> «Об образовании в Российской Федерации»; </w:t>
      </w:r>
      <w:proofErr w:type="gramStart"/>
      <w:r w:rsidRPr="000C095A">
        <w:rPr>
          <w:b/>
          <w:sz w:val="16"/>
          <w:szCs w:val="18"/>
        </w:rPr>
        <w:t>раздела III</w:t>
      </w:r>
      <w:r w:rsidRPr="000C095A">
        <w:rPr>
          <w:sz w:val="16"/>
          <w:szCs w:val="18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0C095A">
        <w:rPr>
          <w:sz w:val="16"/>
          <w:szCs w:val="18"/>
        </w:rPr>
        <w:t>бакалавриата</w:t>
      </w:r>
      <w:proofErr w:type="spellEnd"/>
      <w:r w:rsidRPr="000C095A">
        <w:rPr>
          <w:sz w:val="16"/>
          <w:szCs w:val="18"/>
        </w:rPr>
        <w:t xml:space="preserve">, программам </w:t>
      </w:r>
      <w:proofErr w:type="spellStart"/>
      <w:r w:rsidRPr="000C095A">
        <w:rPr>
          <w:sz w:val="16"/>
          <w:szCs w:val="18"/>
        </w:rPr>
        <w:t>специалитета</w:t>
      </w:r>
      <w:proofErr w:type="spellEnd"/>
      <w:r w:rsidRPr="000C095A">
        <w:rPr>
          <w:sz w:val="16"/>
          <w:szCs w:val="18"/>
        </w:rPr>
        <w:t xml:space="preserve">, программам магистратуры, утвержденного приказом </w:t>
      </w:r>
      <w:proofErr w:type="spellStart"/>
      <w:r w:rsidRPr="000C095A">
        <w:rPr>
          <w:sz w:val="16"/>
          <w:szCs w:val="18"/>
        </w:rPr>
        <w:t>Минобрнауки</w:t>
      </w:r>
      <w:proofErr w:type="spellEnd"/>
      <w:r w:rsidRPr="000C095A">
        <w:rPr>
          <w:sz w:val="16"/>
          <w:szCs w:val="18"/>
        </w:rPr>
        <w:t xml:space="preserve">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</w:r>
      <w:proofErr w:type="gramEnd"/>
      <w:r w:rsidRPr="000C095A">
        <w:rPr>
          <w:sz w:val="16"/>
          <w:szCs w:val="18"/>
        </w:rPr>
        <w:t xml:space="preserve"> с преподавателем и самостоятельную работу обучающихся с ограниченными возможностями здоровья (инвалидов) (</w:t>
      </w:r>
      <w:r w:rsidRPr="000C095A">
        <w:rPr>
          <w:b/>
          <w:i/>
          <w:sz w:val="16"/>
          <w:szCs w:val="18"/>
        </w:rPr>
        <w:t>при наличии факта зачисления таких обучающихся с учетом конкретных нозологий</w:t>
      </w:r>
      <w:r w:rsidRPr="000C095A">
        <w:rPr>
          <w:sz w:val="16"/>
          <w:szCs w:val="18"/>
        </w:rPr>
        <w:t>).</w:t>
      </w:r>
    </w:p>
    <w:p w:rsidR="0055286D" w:rsidRPr="000C095A" w:rsidRDefault="0055286D" w:rsidP="0055286D">
      <w:pPr>
        <w:ind w:firstLine="709"/>
        <w:jc w:val="both"/>
        <w:rPr>
          <w:b/>
          <w:sz w:val="16"/>
          <w:szCs w:val="18"/>
        </w:rPr>
      </w:pPr>
      <w:proofErr w:type="gramStart"/>
      <w:r w:rsidRPr="000C095A">
        <w:rPr>
          <w:b/>
          <w:sz w:val="16"/>
          <w:szCs w:val="18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0C095A">
        <w:rPr>
          <w:b/>
          <w:sz w:val="16"/>
          <w:szCs w:val="18"/>
        </w:rPr>
        <w:t xml:space="preserve"> в Российской Федерации»:</w:t>
      </w:r>
    </w:p>
    <w:p w:rsidR="0055286D" w:rsidRPr="000C095A" w:rsidRDefault="0055286D" w:rsidP="0055286D">
      <w:pPr>
        <w:ind w:firstLine="709"/>
        <w:jc w:val="both"/>
        <w:rPr>
          <w:sz w:val="16"/>
          <w:szCs w:val="18"/>
        </w:rPr>
      </w:pPr>
      <w:r w:rsidRPr="000C095A">
        <w:rPr>
          <w:sz w:val="16"/>
          <w:szCs w:val="18"/>
        </w:rPr>
        <w:t xml:space="preserve">При разработке образовательной программы высшего образования согласно требованиями </w:t>
      </w:r>
      <w:r w:rsidRPr="000C095A">
        <w:rPr>
          <w:b/>
          <w:sz w:val="16"/>
          <w:szCs w:val="18"/>
        </w:rPr>
        <w:t xml:space="preserve">частей 3-5 статьи 13, статьи 30, пункта 3 части 1 статьи 34 </w:t>
      </w:r>
      <w:r w:rsidRPr="000C095A">
        <w:rPr>
          <w:sz w:val="16"/>
          <w:szCs w:val="18"/>
        </w:rPr>
        <w:t xml:space="preserve">Федерального закона Российской Федерации </w:t>
      </w:r>
      <w:r w:rsidRPr="000C095A">
        <w:rPr>
          <w:b/>
          <w:sz w:val="16"/>
          <w:szCs w:val="18"/>
        </w:rPr>
        <w:t>от 29.12.2012 № 273-ФЗ</w:t>
      </w:r>
      <w:r w:rsidRPr="000C095A">
        <w:rPr>
          <w:sz w:val="16"/>
          <w:szCs w:val="18"/>
        </w:rPr>
        <w:t xml:space="preserve"> «Об образовании в Российской Федерации»; </w:t>
      </w:r>
      <w:proofErr w:type="gramStart"/>
      <w:r w:rsidRPr="000C095A">
        <w:rPr>
          <w:b/>
          <w:sz w:val="16"/>
          <w:szCs w:val="18"/>
        </w:rPr>
        <w:t>пункта 20</w:t>
      </w:r>
      <w:r w:rsidRPr="000C095A">
        <w:rPr>
          <w:sz w:val="16"/>
          <w:szCs w:val="18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0C095A">
        <w:rPr>
          <w:sz w:val="16"/>
          <w:szCs w:val="18"/>
        </w:rPr>
        <w:t>бакалавриата</w:t>
      </w:r>
      <w:proofErr w:type="spellEnd"/>
      <w:r w:rsidRPr="000C095A">
        <w:rPr>
          <w:sz w:val="16"/>
          <w:szCs w:val="18"/>
        </w:rPr>
        <w:t xml:space="preserve">, программам </w:t>
      </w:r>
      <w:proofErr w:type="spellStart"/>
      <w:r w:rsidRPr="000C095A">
        <w:rPr>
          <w:sz w:val="16"/>
          <w:szCs w:val="18"/>
        </w:rPr>
        <w:t>специалитета</w:t>
      </w:r>
      <w:proofErr w:type="spellEnd"/>
      <w:r w:rsidRPr="000C095A">
        <w:rPr>
          <w:sz w:val="16"/>
          <w:szCs w:val="18"/>
        </w:rPr>
        <w:t xml:space="preserve">, программам магистратуры, утвержденного приказом </w:t>
      </w:r>
      <w:proofErr w:type="spellStart"/>
      <w:r w:rsidRPr="000C095A">
        <w:rPr>
          <w:sz w:val="16"/>
          <w:szCs w:val="18"/>
        </w:rPr>
        <w:t>Минобрнауки</w:t>
      </w:r>
      <w:proofErr w:type="spellEnd"/>
      <w:r w:rsidRPr="000C095A">
        <w:rPr>
          <w:sz w:val="16"/>
          <w:szCs w:val="18"/>
        </w:rPr>
        <w:t xml:space="preserve"> России от 05.04.2017 № 301 (зарегистрирован Минюстом России 14.07.2014,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0C095A">
        <w:rPr>
          <w:sz w:val="16"/>
          <w:szCs w:val="18"/>
        </w:rPr>
        <w:t xml:space="preserve"> </w:t>
      </w:r>
      <w:proofErr w:type="gramStart"/>
      <w:r w:rsidRPr="000C095A">
        <w:rPr>
          <w:sz w:val="16"/>
          <w:szCs w:val="18"/>
        </w:rPr>
        <w:t xml:space="preserve"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0C095A">
        <w:rPr>
          <w:b/>
          <w:sz w:val="16"/>
          <w:szCs w:val="18"/>
        </w:rPr>
        <w:t>частью 5 статьи 5</w:t>
      </w:r>
      <w:r w:rsidRPr="000C095A">
        <w:rPr>
          <w:sz w:val="16"/>
          <w:szCs w:val="18"/>
        </w:rPr>
        <w:t xml:space="preserve"> Федерального закона </w:t>
      </w:r>
      <w:r w:rsidRPr="000C095A">
        <w:rPr>
          <w:b/>
          <w:sz w:val="16"/>
          <w:szCs w:val="18"/>
        </w:rPr>
        <w:t>от 05.05.2014 № 84-ФЗ</w:t>
      </w:r>
      <w:r w:rsidRPr="000C095A">
        <w:rPr>
          <w:sz w:val="16"/>
          <w:szCs w:val="18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</w:t>
      </w:r>
      <w:proofErr w:type="gramEnd"/>
      <w:r w:rsidRPr="000C095A">
        <w:rPr>
          <w:sz w:val="16"/>
          <w:szCs w:val="18"/>
        </w:rPr>
        <w:t xml:space="preserve">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</w:t>
      </w:r>
      <w:proofErr w:type="gramStart"/>
      <w:r w:rsidRPr="000C095A">
        <w:rPr>
          <w:sz w:val="16"/>
          <w:szCs w:val="18"/>
        </w:rPr>
        <w:t>основной профессиональной</w:t>
      </w:r>
      <w:proofErr w:type="gramEnd"/>
      <w:r w:rsidRPr="000C095A">
        <w:rPr>
          <w:sz w:val="16"/>
          <w:szCs w:val="18"/>
        </w:rPr>
        <w:t xml:space="preserve">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</w:t>
      </w:r>
      <w:proofErr w:type="spellStart"/>
      <w:r w:rsidRPr="000C095A">
        <w:rPr>
          <w:sz w:val="16"/>
          <w:szCs w:val="18"/>
        </w:rPr>
        <w:t>обуча-ющегося</w:t>
      </w:r>
      <w:proofErr w:type="spellEnd"/>
      <w:r w:rsidRPr="000C095A">
        <w:rPr>
          <w:sz w:val="16"/>
          <w:szCs w:val="18"/>
        </w:rPr>
        <w:t>).</w:t>
      </w:r>
    </w:p>
    <w:p w:rsidR="0055286D" w:rsidRPr="000C095A" w:rsidRDefault="0055286D" w:rsidP="0055286D">
      <w:pPr>
        <w:ind w:firstLine="709"/>
        <w:jc w:val="both"/>
        <w:rPr>
          <w:b/>
          <w:sz w:val="16"/>
          <w:szCs w:val="18"/>
        </w:rPr>
      </w:pPr>
      <w:r w:rsidRPr="000C095A">
        <w:rPr>
          <w:b/>
          <w:sz w:val="16"/>
          <w:szCs w:val="18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55286D" w:rsidRPr="000C095A" w:rsidRDefault="0055286D" w:rsidP="0055286D">
      <w:pPr>
        <w:ind w:firstLine="709"/>
        <w:jc w:val="both"/>
        <w:rPr>
          <w:sz w:val="22"/>
          <w:szCs w:val="24"/>
        </w:rPr>
      </w:pPr>
      <w:r w:rsidRPr="000C095A">
        <w:rPr>
          <w:sz w:val="16"/>
          <w:szCs w:val="18"/>
        </w:rPr>
        <w:t xml:space="preserve">При разработке образовательной программы высшего образования согласно требованиям </w:t>
      </w:r>
      <w:r w:rsidRPr="000C095A">
        <w:rPr>
          <w:b/>
          <w:sz w:val="16"/>
          <w:szCs w:val="18"/>
        </w:rPr>
        <w:t>пункта 9 части 1 статьи 33, части 3 статьи 34</w:t>
      </w:r>
      <w:r w:rsidRPr="000C095A">
        <w:rPr>
          <w:sz w:val="16"/>
          <w:szCs w:val="18"/>
        </w:rPr>
        <w:t xml:space="preserve"> Федерального закона Российской Федерации </w:t>
      </w:r>
      <w:r w:rsidRPr="000C095A">
        <w:rPr>
          <w:b/>
          <w:sz w:val="16"/>
          <w:szCs w:val="18"/>
        </w:rPr>
        <w:t>от 29.12.2012 № 273-ФЗ</w:t>
      </w:r>
      <w:r w:rsidRPr="000C095A">
        <w:rPr>
          <w:sz w:val="16"/>
          <w:szCs w:val="18"/>
        </w:rPr>
        <w:t xml:space="preserve"> «Об образовании в Российской Федерации»; </w:t>
      </w:r>
      <w:proofErr w:type="gramStart"/>
      <w:r w:rsidRPr="000C095A">
        <w:rPr>
          <w:b/>
          <w:sz w:val="16"/>
          <w:szCs w:val="18"/>
        </w:rPr>
        <w:t>пункта 43</w:t>
      </w:r>
      <w:r w:rsidRPr="000C095A">
        <w:rPr>
          <w:sz w:val="16"/>
          <w:szCs w:val="18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0C095A">
        <w:rPr>
          <w:sz w:val="16"/>
          <w:szCs w:val="18"/>
        </w:rPr>
        <w:t>бакалавриата</w:t>
      </w:r>
      <w:proofErr w:type="spellEnd"/>
      <w:r w:rsidRPr="000C095A">
        <w:rPr>
          <w:sz w:val="16"/>
          <w:szCs w:val="18"/>
        </w:rPr>
        <w:t xml:space="preserve">, программам </w:t>
      </w:r>
      <w:proofErr w:type="spellStart"/>
      <w:r w:rsidRPr="000C095A">
        <w:rPr>
          <w:sz w:val="16"/>
          <w:szCs w:val="18"/>
        </w:rPr>
        <w:t>специалитета</w:t>
      </w:r>
      <w:proofErr w:type="spellEnd"/>
      <w:r w:rsidRPr="000C095A">
        <w:rPr>
          <w:sz w:val="16"/>
          <w:szCs w:val="18"/>
        </w:rPr>
        <w:t xml:space="preserve">, программам магистратуры, утвержденного приказом </w:t>
      </w:r>
      <w:proofErr w:type="spellStart"/>
      <w:r w:rsidRPr="000C095A">
        <w:rPr>
          <w:sz w:val="16"/>
          <w:szCs w:val="18"/>
        </w:rPr>
        <w:t>Минобрнауки</w:t>
      </w:r>
      <w:proofErr w:type="spellEnd"/>
      <w:r w:rsidRPr="000C095A">
        <w:rPr>
          <w:sz w:val="16"/>
          <w:szCs w:val="18"/>
        </w:rPr>
        <w:t xml:space="preserve"> России от 05.04.2017 № 301 (зарегистрирован Минюстом России 14.07.2014,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0C095A">
        <w:rPr>
          <w:sz w:val="16"/>
          <w:szCs w:val="18"/>
        </w:rPr>
        <w:t xml:space="preserve">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0C095A">
        <w:rPr>
          <w:sz w:val="16"/>
          <w:szCs w:val="18"/>
        </w:rPr>
        <w:t>и(</w:t>
      </w:r>
      <w:proofErr w:type="gramEnd"/>
      <w:r w:rsidRPr="000C095A">
        <w:rPr>
          <w:sz w:val="16"/>
          <w:szCs w:val="18"/>
        </w:rPr>
        <w:t>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E75E5D" w:rsidRDefault="00E75E5D" w:rsidP="00E75E5D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E75E5D" w:rsidRPr="00793E1B" w:rsidRDefault="00E75E5D" w:rsidP="00E75E5D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lastRenderedPageBreak/>
        <w:t>5.3 Содержание дисциплины</w:t>
      </w:r>
    </w:p>
    <w:p w:rsidR="00E75E5D" w:rsidRDefault="00E75E5D" w:rsidP="00E75E5D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511E9C" w:rsidRDefault="00511E9C" w:rsidP="00511E9C">
      <w:pPr>
        <w:tabs>
          <w:tab w:val="left" w:pos="900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Тема </w:t>
      </w:r>
      <w:r w:rsidRPr="00A53C94">
        <w:rPr>
          <w:b/>
          <w:sz w:val="24"/>
          <w:szCs w:val="24"/>
        </w:rPr>
        <w:t>1</w:t>
      </w:r>
      <w:r w:rsidRPr="00617EBA">
        <w:rPr>
          <w:b/>
          <w:sz w:val="24"/>
          <w:szCs w:val="24"/>
        </w:rPr>
        <w:t>. Экспериментальные схемы генетико-популяционных исследований.</w:t>
      </w:r>
      <w:r w:rsidRPr="00617EBA">
        <w:rPr>
          <w:sz w:val="24"/>
          <w:szCs w:val="24"/>
        </w:rPr>
        <w:t xml:space="preserve"> Близнецовый метод. Биология </w:t>
      </w:r>
      <w:proofErr w:type="spellStart"/>
      <w:r w:rsidRPr="00617EBA">
        <w:rPr>
          <w:sz w:val="24"/>
          <w:szCs w:val="24"/>
        </w:rPr>
        <w:t>близнецовости</w:t>
      </w:r>
      <w:proofErr w:type="spellEnd"/>
      <w:r w:rsidRPr="00617EBA">
        <w:rPr>
          <w:sz w:val="24"/>
          <w:szCs w:val="24"/>
        </w:rPr>
        <w:t xml:space="preserve">. </w:t>
      </w:r>
      <w:proofErr w:type="spellStart"/>
      <w:r w:rsidRPr="00617EBA">
        <w:rPr>
          <w:sz w:val="24"/>
          <w:szCs w:val="24"/>
        </w:rPr>
        <w:t>Дизиготные</w:t>
      </w:r>
      <w:proofErr w:type="spellEnd"/>
      <w:r w:rsidRPr="00617EBA">
        <w:rPr>
          <w:sz w:val="24"/>
          <w:szCs w:val="24"/>
        </w:rPr>
        <w:t xml:space="preserve"> (ДЗ) и монозиготные (МЗ) близнецы и их происхождение. Частота рождения близнецов и факторы, на нее влияющие. Статистика многоплодия. Классический близнецовый метод. </w:t>
      </w:r>
      <w:proofErr w:type="spellStart"/>
      <w:r w:rsidRPr="00617EBA">
        <w:rPr>
          <w:sz w:val="24"/>
          <w:szCs w:val="24"/>
        </w:rPr>
        <w:t>Зиготность</w:t>
      </w:r>
      <w:proofErr w:type="spellEnd"/>
      <w:r w:rsidRPr="00617EBA">
        <w:rPr>
          <w:sz w:val="24"/>
          <w:szCs w:val="24"/>
        </w:rPr>
        <w:t xml:space="preserve"> близнецов и ее диагностика. Генетические и средовые факторы, лежащие в основе сходства и различий близнецов. Основные допущения, на которых основан близнецовый метод. Теоретически ожидаемые корреляции между близнецами при генетической и средовой детерминации признака. Формулы для оценки коэффициента наследуемости и параметров общей и различающейся среды на основе коэффициентов корреляции МЗ и ДЗ близнецов. Нарушения допущения о равенстве средовых условий развития МЗ и ДЗ близнецов. Искажение показателей наследуемости. Разновидности близнецового метода. Метод приемных детей. Принцип метода. Теоретически ожидаемые коэффициенты корреляции между различными категориями родственников в методе приемных детей при генетической и средовой детерминации признака. Возможности и ограничения метода. Семейные исследования. Метод анализа родословных: история применения, область применения, основные обозначения, возможности и ограничения метода. Исследования родственников в семьях: категории сравниваемых родственников, интерпретация результатов, возможности и ограничения. Сопоставление результатов, полученных разными методами. </w:t>
      </w:r>
    </w:p>
    <w:p w:rsidR="00511E9C" w:rsidRDefault="00511E9C" w:rsidP="00511E9C">
      <w:pPr>
        <w:tabs>
          <w:tab w:val="left" w:pos="900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Тема </w:t>
      </w:r>
      <w:r w:rsidRPr="00A53C94">
        <w:rPr>
          <w:b/>
          <w:sz w:val="24"/>
          <w:szCs w:val="24"/>
        </w:rPr>
        <w:t>2</w:t>
      </w:r>
      <w:r w:rsidRPr="00617EBA">
        <w:rPr>
          <w:b/>
          <w:sz w:val="24"/>
          <w:szCs w:val="24"/>
        </w:rPr>
        <w:t>. Методы, использующие молекулярно-генетические технологии и моделирование на животных</w:t>
      </w:r>
      <w:r w:rsidRPr="00617EBA">
        <w:rPr>
          <w:sz w:val="24"/>
          <w:szCs w:val="24"/>
        </w:rPr>
        <w:t xml:space="preserve">. </w:t>
      </w:r>
    </w:p>
    <w:p w:rsidR="00511E9C" w:rsidRDefault="00511E9C" w:rsidP="00511E9C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617EBA">
        <w:rPr>
          <w:sz w:val="24"/>
          <w:szCs w:val="24"/>
        </w:rPr>
        <w:t xml:space="preserve">Генотип и среда в индивидуальном развитии. Генетические исследования нарушенного поведения. </w:t>
      </w:r>
      <w:proofErr w:type="spellStart"/>
      <w:r w:rsidRPr="00617EBA">
        <w:rPr>
          <w:sz w:val="24"/>
          <w:szCs w:val="24"/>
        </w:rPr>
        <w:t>Геномика</w:t>
      </w:r>
      <w:proofErr w:type="spellEnd"/>
      <w:r w:rsidRPr="00617EBA">
        <w:rPr>
          <w:sz w:val="24"/>
          <w:szCs w:val="24"/>
        </w:rPr>
        <w:t xml:space="preserve"> - молодая отрасль генетики. Основные направления </w:t>
      </w:r>
      <w:proofErr w:type="spellStart"/>
      <w:r w:rsidRPr="00617EBA">
        <w:rPr>
          <w:sz w:val="24"/>
          <w:szCs w:val="24"/>
        </w:rPr>
        <w:t>геномики</w:t>
      </w:r>
      <w:proofErr w:type="spellEnd"/>
      <w:r w:rsidRPr="00617EBA">
        <w:rPr>
          <w:sz w:val="24"/>
          <w:szCs w:val="24"/>
        </w:rPr>
        <w:t xml:space="preserve">. Проект "Геном человека". Открытие </w:t>
      </w:r>
      <w:proofErr w:type="spellStart"/>
      <w:r w:rsidRPr="00617EBA">
        <w:rPr>
          <w:sz w:val="24"/>
          <w:szCs w:val="24"/>
        </w:rPr>
        <w:t>однонуклеотидных</w:t>
      </w:r>
      <w:proofErr w:type="spellEnd"/>
      <w:r w:rsidRPr="00617EBA">
        <w:rPr>
          <w:sz w:val="24"/>
          <w:szCs w:val="24"/>
        </w:rPr>
        <w:t xml:space="preserve"> полиморфизмов. Современные представления о геноме человека. Генетические маркеры и их значение. Анализ сцепления. </w:t>
      </w:r>
      <w:proofErr w:type="gramStart"/>
      <w:r w:rsidRPr="00617EBA">
        <w:rPr>
          <w:sz w:val="24"/>
          <w:szCs w:val="24"/>
        </w:rPr>
        <w:t>Основные принципы</w:t>
      </w:r>
      <w:proofErr w:type="gramEnd"/>
      <w:r w:rsidRPr="00617EBA">
        <w:rPr>
          <w:sz w:val="24"/>
          <w:szCs w:val="24"/>
        </w:rPr>
        <w:t xml:space="preserve">, лежащие в основе анализа сцепления. История применения метода. Генетические карты. Расстояние между генами и его измерение. Картирование локусов количественных признаков (ЛКП). Различные подходы к картированию ЛКП. Анализ ассоциаций. Метод гена-кандидата. Прямой анализ ДНК. Основные достижения генной инженерии. Основные этапы молекулярно-генетических исследований. Моделирование на животных. Общие черты поведения животных и человека. Геномная общность млекопитающих. Примеры исследований на животных. Моделирование алкоголизма. Изучение способности к обучению условной реакции избегания. Изучение обучения в лабиринте. Влияние </w:t>
      </w:r>
      <w:proofErr w:type="spellStart"/>
      <w:r w:rsidRPr="00617EBA">
        <w:rPr>
          <w:sz w:val="24"/>
          <w:szCs w:val="24"/>
        </w:rPr>
        <w:t>депривации</w:t>
      </w:r>
      <w:proofErr w:type="spellEnd"/>
      <w:r w:rsidRPr="00617EBA">
        <w:rPr>
          <w:sz w:val="24"/>
          <w:szCs w:val="24"/>
        </w:rPr>
        <w:t xml:space="preserve"> и обогащенной среды на обучение у животных. Генный нокаут. Выявление </w:t>
      </w:r>
      <w:proofErr w:type="spellStart"/>
      <w:r w:rsidRPr="00617EBA">
        <w:rPr>
          <w:sz w:val="24"/>
          <w:szCs w:val="24"/>
        </w:rPr>
        <w:t>плейотропного</w:t>
      </w:r>
      <w:proofErr w:type="spellEnd"/>
      <w:r w:rsidRPr="00617EBA">
        <w:rPr>
          <w:sz w:val="24"/>
          <w:szCs w:val="24"/>
        </w:rPr>
        <w:t xml:space="preserve"> эффекта действия гена. Концепция нормы реакции и развитие. Непознаваемость пределов фенотипа. Среда внутри и вне организма и возможности ее взаимодействия с генотипом. Понятие фенотипа на клеточном уровне. Экспрессия гена, ее основные этапы и возможные механизмы регуляции. Ранние гены и их роль в развитии. Гормоны и их роль в генетической регуляции. Регуляторная роль G- белков. Морфогенез нервной системы и его основные этапы. Наследственные и средовые факторы, влияющие на этот процесс. Роль эмбрионального и </w:t>
      </w:r>
      <w:proofErr w:type="spellStart"/>
      <w:r w:rsidRPr="00617EBA">
        <w:rPr>
          <w:sz w:val="24"/>
          <w:szCs w:val="24"/>
        </w:rPr>
        <w:t>неонатального</w:t>
      </w:r>
      <w:proofErr w:type="spellEnd"/>
      <w:r w:rsidRPr="00617EBA">
        <w:rPr>
          <w:sz w:val="24"/>
          <w:szCs w:val="24"/>
        </w:rPr>
        <w:t xml:space="preserve"> опыта в развитии. Родительские эффекты в развитии. </w:t>
      </w:r>
      <w:proofErr w:type="spellStart"/>
      <w:r w:rsidRPr="00617EBA">
        <w:rPr>
          <w:sz w:val="24"/>
          <w:szCs w:val="24"/>
        </w:rPr>
        <w:t>Межпоколенные</w:t>
      </w:r>
      <w:proofErr w:type="spellEnd"/>
      <w:r w:rsidRPr="00617EBA">
        <w:rPr>
          <w:sz w:val="24"/>
          <w:szCs w:val="24"/>
        </w:rPr>
        <w:t xml:space="preserve"> влияния. Вариабельность развития. Понятие об эпигенезе. Теория селективной стабилизации синапсов. Случайности развития. Историзм развития. Основные факторы, лежащие в основе психических расстройств. История генетики нарушенного поведения. Евгенические мероприятия и их последствия. Современные тенденции в евгенике. "Средовая инженерия", понятия "геном" и "</w:t>
      </w:r>
      <w:proofErr w:type="spellStart"/>
      <w:r w:rsidRPr="00617EBA">
        <w:rPr>
          <w:sz w:val="24"/>
          <w:szCs w:val="24"/>
        </w:rPr>
        <w:t>энвиром</w:t>
      </w:r>
      <w:proofErr w:type="spellEnd"/>
      <w:r w:rsidRPr="00617EBA">
        <w:rPr>
          <w:sz w:val="24"/>
          <w:szCs w:val="24"/>
        </w:rPr>
        <w:t xml:space="preserve">". Геном человека, основные черты организации. Полиморфные маркеры ДНК. Принципы картирования генов наследственных болезней. Прогрессирующая мышечная дистрофия – пример локализации гена на хромосоме. Другие формы </w:t>
      </w:r>
      <w:proofErr w:type="spellStart"/>
      <w:r w:rsidRPr="00617EBA">
        <w:rPr>
          <w:sz w:val="24"/>
          <w:szCs w:val="24"/>
        </w:rPr>
        <w:t>миодистрофии</w:t>
      </w:r>
      <w:proofErr w:type="spellEnd"/>
      <w:r w:rsidRPr="00617EBA">
        <w:rPr>
          <w:sz w:val="24"/>
          <w:szCs w:val="24"/>
        </w:rPr>
        <w:t xml:space="preserve">. Молекулярная </w:t>
      </w:r>
      <w:r w:rsidRPr="00617EBA">
        <w:rPr>
          <w:sz w:val="24"/>
          <w:szCs w:val="24"/>
        </w:rPr>
        <w:lastRenderedPageBreak/>
        <w:t xml:space="preserve">диагностика. Генная и клеточная терапии. Динамические мутации, экспансии триплетных повторов. Понятие антиципации. Хорея </w:t>
      </w:r>
      <w:proofErr w:type="spellStart"/>
      <w:r w:rsidRPr="00617EBA">
        <w:rPr>
          <w:sz w:val="24"/>
          <w:szCs w:val="24"/>
        </w:rPr>
        <w:t>Гентингтона</w:t>
      </w:r>
      <w:proofErr w:type="spellEnd"/>
      <w:r w:rsidRPr="00617EBA">
        <w:rPr>
          <w:sz w:val="24"/>
          <w:szCs w:val="24"/>
        </w:rPr>
        <w:t xml:space="preserve">, </w:t>
      </w:r>
      <w:proofErr w:type="spellStart"/>
      <w:r w:rsidRPr="00617EBA">
        <w:rPr>
          <w:sz w:val="24"/>
          <w:szCs w:val="24"/>
        </w:rPr>
        <w:t>миотоническая</w:t>
      </w:r>
      <w:proofErr w:type="spellEnd"/>
      <w:r w:rsidRPr="00617EBA">
        <w:rPr>
          <w:sz w:val="24"/>
          <w:szCs w:val="24"/>
        </w:rPr>
        <w:t xml:space="preserve"> дистрофия. </w:t>
      </w:r>
      <w:proofErr w:type="spellStart"/>
      <w:r w:rsidRPr="00617EBA">
        <w:rPr>
          <w:sz w:val="24"/>
          <w:szCs w:val="24"/>
        </w:rPr>
        <w:t>Этногеномика</w:t>
      </w:r>
      <w:proofErr w:type="spellEnd"/>
      <w:r w:rsidRPr="00617EBA">
        <w:rPr>
          <w:sz w:val="24"/>
          <w:szCs w:val="24"/>
        </w:rPr>
        <w:t xml:space="preserve">. Полиморфизм генов как инструмент изучения генофонда народонаселения во времени и пространстве. </w:t>
      </w:r>
      <w:proofErr w:type="gramStart"/>
      <w:r w:rsidRPr="00617EBA">
        <w:rPr>
          <w:sz w:val="24"/>
          <w:szCs w:val="24"/>
        </w:rPr>
        <w:t>Шизофрения: характеристика болезни, риск заболевания для родственников, близнецовые исследования, исследования приемных детей, поиск генетических моделей, перспективы дальнейших исследований.</w:t>
      </w:r>
      <w:proofErr w:type="gramEnd"/>
      <w:r w:rsidRPr="00617EBA">
        <w:rPr>
          <w:sz w:val="24"/>
          <w:szCs w:val="24"/>
        </w:rPr>
        <w:t xml:space="preserve"> Депрессивное расстройство: характеристика болезни, основные формы, генетические исследования, наследственная предрасположенность и средовые риски, связь с тревожными состояниями. Болезнь Альцгеймера: краткая характеристика и причины заболевания, семейный характер, форма с ранним началом болезни и наследственность. </w:t>
      </w:r>
      <w:proofErr w:type="gramStart"/>
      <w:r w:rsidRPr="00617EBA">
        <w:rPr>
          <w:sz w:val="24"/>
          <w:szCs w:val="24"/>
        </w:rPr>
        <w:t>Умственная отсталость и задержка умственного развития: общая характеристика, эндогенные и экзогенные причины, наследственные формы умственной отсталости, роль хромосомных нарушений, синдром ломкой Х-хромосомы, наследственные и средовые причины легких и тяжелых форм умственной отсталости.</w:t>
      </w:r>
      <w:proofErr w:type="gramEnd"/>
      <w:r w:rsidRPr="00617EBA">
        <w:rPr>
          <w:sz w:val="24"/>
          <w:szCs w:val="24"/>
        </w:rPr>
        <w:t xml:space="preserve"> Специфическая неспособность к обучению: общая характеристика и причины нарушения, психогенетические исследования на примере </w:t>
      </w:r>
      <w:proofErr w:type="spellStart"/>
      <w:r w:rsidRPr="00617EBA">
        <w:rPr>
          <w:sz w:val="24"/>
          <w:szCs w:val="24"/>
        </w:rPr>
        <w:t>дислексии</w:t>
      </w:r>
      <w:proofErr w:type="spellEnd"/>
      <w:r w:rsidRPr="00617EBA">
        <w:rPr>
          <w:sz w:val="24"/>
          <w:szCs w:val="24"/>
        </w:rPr>
        <w:t xml:space="preserve">. Преступность и алкоголизм: история генетических исследований, обоснование необходимости осторожной интерпретации результатов (примеры), современные данные о наследуемости алкоголизма. </w:t>
      </w:r>
    </w:p>
    <w:p w:rsidR="00511E9C" w:rsidRDefault="00511E9C" w:rsidP="00511E9C">
      <w:pPr>
        <w:tabs>
          <w:tab w:val="left" w:pos="900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Тема </w:t>
      </w:r>
      <w:r w:rsidRPr="00A53C94">
        <w:rPr>
          <w:b/>
          <w:sz w:val="24"/>
          <w:szCs w:val="24"/>
        </w:rPr>
        <w:t>3</w:t>
      </w:r>
      <w:r w:rsidRPr="00617EBA">
        <w:rPr>
          <w:b/>
          <w:sz w:val="24"/>
          <w:szCs w:val="24"/>
        </w:rPr>
        <w:t>. Основы современной генетики человека</w:t>
      </w:r>
      <w:r w:rsidRPr="00617EBA">
        <w:rPr>
          <w:sz w:val="24"/>
          <w:szCs w:val="24"/>
        </w:rPr>
        <w:t xml:space="preserve">. </w:t>
      </w:r>
    </w:p>
    <w:p w:rsidR="00511E9C" w:rsidRDefault="00511E9C" w:rsidP="00511E9C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617EBA">
        <w:rPr>
          <w:sz w:val="24"/>
          <w:szCs w:val="24"/>
        </w:rPr>
        <w:t xml:space="preserve">История формирования </w:t>
      </w:r>
      <w:proofErr w:type="spellStart"/>
      <w:r w:rsidRPr="00617EBA">
        <w:rPr>
          <w:sz w:val="24"/>
          <w:szCs w:val="24"/>
        </w:rPr>
        <w:t>психогенетики</w:t>
      </w:r>
      <w:proofErr w:type="spellEnd"/>
      <w:r w:rsidRPr="00617EBA">
        <w:rPr>
          <w:sz w:val="24"/>
          <w:szCs w:val="24"/>
        </w:rPr>
        <w:t xml:space="preserve"> в России и за рубежом. Определение </w:t>
      </w:r>
      <w:proofErr w:type="spellStart"/>
      <w:r w:rsidRPr="00617EBA">
        <w:rPr>
          <w:sz w:val="24"/>
          <w:szCs w:val="24"/>
        </w:rPr>
        <w:t>психогенетики</w:t>
      </w:r>
      <w:proofErr w:type="spellEnd"/>
      <w:r w:rsidRPr="00617EBA">
        <w:rPr>
          <w:sz w:val="24"/>
          <w:szCs w:val="24"/>
        </w:rPr>
        <w:t xml:space="preserve"> как науки. Наследственные и средовые детерминанты в </w:t>
      </w:r>
      <w:proofErr w:type="spellStart"/>
      <w:r w:rsidRPr="00617EBA">
        <w:rPr>
          <w:sz w:val="24"/>
          <w:szCs w:val="24"/>
        </w:rPr>
        <w:t>межиндивидуальной</w:t>
      </w:r>
      <w:proofErr w:type="spellEnd"/>
      <w:r w:rsidRPr="00617EBA">
        <w:rPr>
          <w:sz w:val="24"/>
          <w:szCs w:val="24"/>
        </w:rPr>
        <w:t xml:space="preserve"> вариативности психологических и психофизиологических признаков. Даются представления современной генетики о механизмах наследственности. Хромосомы и гены, цитоплазматическая наследственность. Генотип и среда: норма и диапазон реакции. Феномен как результата взаимодействия данного генотипа со средой. </w:t>
      </w:r>
    </w:p>
    <w:p w:rsidR="00511E9C" w:rsidRDefault="00511E9C" w:rsidP="00511E9C">
      <w:pPr>
        <w:tabs>
          <w:tab w:val="left" w:pos="900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Тема </w:t>
      </w:r>
      <w:r w:rsidRPr="00A53C94">
        <w:rPr>
          <w:b/>
          <w:sz w:val="24"/>
          <w:szCs w:val="24"/>
        </w:rPr>
        <w:t>4</w:t>
      </w:r>
      <w:r w:rsidRPr="00617EBA">
        <w:rPr>
          <w:b/>
          <w:sz w:val="24"/>
          <w:szCs w:val="24"/>
        </w:rPr>
        <w:t xml:space="preserve">. Основные методы </w:t>
      </w:r>
      <w:proofErr w:type="spellStart"/>
      <w:r w:rsidRPr="00617EBA">
        <w:rPr>
          <w:b/>
          <w:sz w:val="24"/>
          <w:szCs w:val="24"/>
        </w:rPr>
        <w:t>психогенетики</w:t>
      </w:r>
      <w:proofErr w:type="spellEnd"/>
      <w:r w:rsidRPr="00617EBA">
        <w:rPr>
          <w:sz w:val="24"/>
          <w:szCs w:val="24"/>
        </w:rPr>
        <w:t xml:space="preserve">. </w:t>
      </w:r>
    </w:p>
    <w:p w:rsidR="00511E9C" w:rsidRDefault="00511E9C" w:rsidP="00511E9C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617EBA">
        <w:rPr>
          <w:sz w:val="24"/>
          <w:szCs w:val="24"/>
        </w:rPr>
        <w:t xml:space="preserve">Основы онтогенетики. Даются понятия о человеке как объекте генетических исследований и анализируются основные психологические методы исследований (популяционный, генетический, близнецовый, цитогенетический, биохимический, биологический и математического моделирования). Значимость </w:t>
      </w:r>
      <w:proofErr w:type="spellStart"/>
      <w:r w:rsidRPr="00617EBA">
        <w:rPr>
          <w:sz w:val="24"/>
          <w:szCs w:val="24"/>
        </w:rPr>
        <w:t>валидностипсихогенетической</w:t>
      </w:r>
      <w:proofErr w:type="spellEnd"/>
      <w:r w:rsidRPr="00617EBA">
        <w:rPr>
          <w:sz w:val="24"/>
          <w:szCs w:val="24"/>
        </w:rPr>
        <w:t xml:space="preserve"> процедуры для интерпретации полученных результатов. Дается понятие о реализации генов в онтогенезе, генетические основы дифференцировки нервной системы и органов чувств, периодизации постнатального онтогенеза у человека. Хронобиологический и биологический возраст. </w:t>
      </w:r>
    </w:p>
    <w:p w:rsidR="00511E9C" w:rsidRDefault="00511E9C" w:rsidP="00511E9C">
      <w:pPr>
        <w:tabs>
          <w:tab w:val="left" w:pos="900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Тема </w:t>
      </w:r>
      <w:r w:rsidRPr="00A53C94">
        <w:rPr>
          <w:b/>
          <w:sz w:val="24"/>
          <w:szCs w:val="24"/>
        </w:rPr>
        <w:t>5</w:t>
      </w:r>
      <w:r w:rsidRPr="00617EBA">
        <w:rPr>
          <w:b/>
          <w:sz w:val="24"/>
          <w:szCs w:val="24"/>
        </w:rPr>
        <w:t xml:space="preserve">. Хромосомные симптомы и синдромы их значение для </w:t>
      </w:r>
      <w:proofErr w:type="spellStart"/>
      <w:r w:rsidRPr="00617EBA">
        <w:rPr>
          <w:b/>
          <w:sz w:val="24"/>
          <w:szCs w:val="24"/>
        </w:rPr>
        <w:t>психогенетики</w:t>
      </w:r>
      <w:proofErr w:type="spellEnd"/>
      <w:r w:rsidRPr="00617EBA">
        <w:rPr>
          <w:sz w:val="24"/>
          <w:szCs w:val="24"/>
        </w:rPr>
        <w:t xml:space="preserve">. Закономерности наследования. Рассматриваются общие вопросы хромосомной патологии, фактор повышенного риска рождение детей с хромосомными заболеваниями. Влияние числа хромосом на поведение человека. Зависимости психофизиологических характеристик индивида от хромосомных аберраций. Даются понятия о закономерностях наследования и условиях их проявления во взаимодействии генов и сцепленном наследовании. Рассматриваются вопросы </w:t>
      </w:r>
      <w:proofErr w:type="spellStart"/>
      <w:r w:rsidRPr="00617EBA">
        <w:rPr>
          <w:sz w:val="24"/>
          <w:szCs w:val="24"/>
        </w:rPr>
        <w:t>кодоминирования</w:t>
      </w:r>
      <w:proofErr w:type="spellEnd"/>
      <w:r w:rsidRPr="00617EBA">
        <w:rPr>
          <w:sz w:val="24"/>
          <w:szCs w:val="24"/>
        </w:rPr>
        <w:t xml:space="preserve"> генов, сверхдоминирования, неполного и полного доминирования, явление плейотропии и летальных генов (применительно к психогенетическим особенностям личности). </w:t>
      </w:r>
    </w:p>
    <w:p w:rsidR="00511E9C" w:rsidRPr="00617EBA" w:rsidRDefault="00511E9C" w:rsidP="00511E9C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</w:t>
      </w:r>
      <w:r w:rsidRPr="00A53C94">
        <w:rPr>
          <w:b/>
          <w:sz w:val="24"/>
          <w:szCs w:val="24"/>
        </w:rPr>
        <w:t>6</w:t>
      </w:r>
      <w:r w:rsidRPr="00617EBA">
        <w:rPr>
          <w:b/>
          <w:sz w:val="24"/>
          <w:szCs w:val="24"/>
        </w:rPr>
        <w:t xml:space="preserve">. Экологическая генетика человека. </w:t>
      </w:r>
    </w:p>
    <w:p w:rsidR="00511E9C" w:rsidRDefault="00511E9C" w:rsidP="00511E9C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617EBA">
        <w:rPr>
          <w:sz w:val="24"/>
          <w:szCs w:val="24"/>
        </w:rPr>
        <w:t xml:space="preserve">Рассматриваются вопросы зависимости проявления генов от факторов внешней среды, особенности формирования фенотипических </w:t>
      </w:r>
      <w:proofErr w:type="spellStart"/>
      <w:r w:rsidRPr="00617EBA">
        <w:rPr>
          <w:sz w:val="24"/>
          <w:szCs w:val="24"/>
        </w:rPr>
        <w:t>психотипов</w:t>
      </w:r>
      <w:proofErr w:type="spellEnd"/>
      <w:r w:rsidRPr="00617EBA">
        <w:rPr>
          <w:sz w:val="24"/>
          <w:szCs w:val="24"/>
        </w:rPr>
        <w:t xml:space="preserve">. Дается представление о наследственно обусловленных патологических реакциях на действие внешних факторов, в том числе эмоциональных переживаний и стрессовых воздействий. </w:t>
      </w:r>
    </w:p>
    <w:p w:rsidR="00511E9C" w:rsidRDefault="00511E9C" w:rsidP="00511E9C">
      <w:pPr>
        <w:tabs>
          <w:tab w:val="left" w:pos="900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Тема </w:t>
      </w:r>
      <w:r w:rsidRPr="000E0473">
        <w:rPr>
          <w:b/>
          <w:sz w:val="24"/>
          <w:szCs w:val="24"/>
        </w:rPr>
        <w:t>7</w:t>
      </w:r>
      <w:r w:rsidRPr="00617EBA">
        <w:rPr>
          <w:b/>
          <w:sz w:val="24"/>
          <w:szCs w:val="24"/>
        </w:rPr>
        <w:t>. Генетическая психофизиология.</w:t>
      </w:r>
    </w:p>
    <w:p w:rsidR="00511E9C" w:rsidRPr="00617EBA" w:rsidRDefault="00511E9C" w:rsidP="00511E9C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617EBA">
        <w:rPr>
          <w:sz w:val="24"/>
          <w:szCs w:val="24"/>
        </w:rPr>
        <w:t xml:space="preserve">Роль наследственности и среды в формировании функциональной асимметрии. Рассматриваются вопросы генетики мозга, </w:t>
      </w:r>
      <w:proofErr w:type="gramStart"/>
      <w:r w:rsidRPr="00617EBA">
        <w:rPr>
          <w:sz w:val="24"/>
          <w:szCs w:val="24"/>
        </w:rPr>
        <w:t>методические подходы</w:t>
      </w:r>
      <w:proofErr w:type="gramEnd"/>
      <w:r w:rsidRPr="00617EBA">
        <w:rPr>
          <w:sz w:val="24"/>
          <w:szCs w:val="24"/>
        </w:rPr>
        <w:t xml:space="preserve"> и уровни анализа: природа </w:t>
      </w:r>
      <w:proofErr w:type="spellStart"/>
      <w:r w:rsidRPr="00617EBA">
        <w:rPr>
          <w:sz w:val="24"/>
          <w:szCs w:val="24"/>
        </w:rPr>
        <w:t>межиндивидуальной</w:t>
      </w:r>
      <w:proofErr w:type="spellEnd"/>
      <w:r w:rsidRPr="00617EBA">
        <w:rPr>
          <w:sz w:val="24"/>
          <w:szCs w:val="24"/>
        </w:rPr>
        <w:t xml:space="preserve"> вариативности биоэлектрической активности мозга: </w:t>
      </w:r>
      <w:r w:rsidRPr="00617EBA">
        <w:rPr>
          <w:sz w:val="24"/>
          <w:szCs w:val="24"/>
        </w:rPr>
        <w:lastRenderedPageBreak/>
        <w:t xml:space="preserve">электроэнцефалограмма, вызванные потенциалы, </w:t>
      </w:r>
      <w:proofErr w:type="spellStart"/>
      <w:r w:rsidRPr="00617EBA">
        <w:rPr>
          <w:sz w:val="24"/>
          <w:szCs w:val="24"/>
        </w:rPr>
        <w:t>генотипередовые</w:t>
      </w:r>
      <w:proofErr w:type="spellEnd"/>
      <w:r w:rsidRPr="00617EBA">
        <w:rPr>
          <w:sz w:val="24"/>
          <w:szCs w:val="24"/>
        </w:rPr>
        <w:t xml:space="preserve"> отношения в изменчивости показателей вегетативных реакций. Рассматриваются вопросы генетической наследственности в формировании доминирования полушарий мозга, модели наследуемости лево и праворукости Особенности функциональных асимметрии у близнецов. Онтогенез специализации полушарий, влияние средовых факторов на функциональную асимметрию, связь с психическими функциями</w:t>
      </w:r>
    </w:p>
    <w:p w:rsidR="00E75E5D" w:rsidRPr="00793E1B" w:rsidRDefault="00E75E5D" w:rsidP="00E75E5D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793E1B">
        <w:rPr>
          <w:b/>
          <w:color w:val="000000"/>
          <w:sz w:val="24"/>
          <w:szCs w:val="24"/>
        </w:rPr>
        <w:t>обучающихся</w:t>
      </w:r>
      <w:proofErr w:type="gramEnd"/>
      <w:r w:rsidRPr="00793E1B">
        <w:rPr>
          <w:b/>
          <w:color w:val="000000"/>
          <w:sz w:val="24"/>
          <w:szCs w:val="24"/>
        </w:rPr>
        <w:t xml:space="preserve"> по дисциплине</w:t>
      </w:r>
    </w:p>
    <w:p w:rsidR="00401ED7" w:rsidRPr="00401ED7" w:rsidRDefault="00401ED7" w:rsidP="00401ED7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613CC">
        <w:rPr>
          <w:rFonts w:ascii="Times New Roman" w:hAnsi="Times New Roman"/>
          <w:sz w:val="24"/>
          <w:szCs w:val="24"/>
        </w:rPr>
        <w:t>Методические указания  для обучающихся по освоению дисциплины «</w:t>
      </w:r>
      <w:r>
        <w:rPr>
          <w:rFonts w:ascii="Times New Roman" w:hAnsi="Times New Roman"/>
          <w:sz w:val="24"/>
          <w:szCs w:val="24"/>
        </w:rPr>
        <w:t xml:space="preserve">Основы </w:t>
      </w:r>
      <w:proofErr w:type="spellStart"/>
      <w:r>
        <w:rPr>
          <w:rFonts w:ascii="Times New Roman" w:hAnsi="Times New Roman"/>
          <w:sz w:val="24"/>
          <w:szCs w:val="24"/>
        </w:rPr>
        <w:t>психогенетики</w:t>
      </w:r>
      <w:proofErr w:type="spellEnd"/>
      <w:r w:rsidRPr="008303B1">
        <w:rPr>
          <w:rFonts w:ascii="Times New Roman" w:hAnsi="Times New Roman"/>
          <w:sz w:val="24"/>
          <w:szCs w:val="24"/>
        </w:rPr>
        <w:t xml:space="preserve">»/ О.А. </w:t>
      </w:r>
      <w:proofErr w:type="spellStart"/>
      <w:r w:rsidRPr="008303B1">
        <w:rPr>
          <w:rFonts w:ascii="Times New Roman" w:hAnsi="Times New Roman"/>
          <w:sz w:val="24"/>
          <w:szCs w:val="24"/>
        </w:rPr>
        <w:t>Таротен</w:t>
      </w:r>
      <w:r>
        <w:rPr>
          <w:rFonts w:ascii="Times New Roman" w:hAnsi="Times New Roman"/>
          <w:sz w:val="24"/>
          <w:szCs w:val="24"/>
        </w:rPr>
        <w:t>ко</w:t>
      </w:r>
      <w:proofErr w:type="spellEnd"/>
      <w:r w:rsidRPr="00A613CC">
        <w:rPr>
          <w:rFonts w:ascii="Times New Roman" w:hAnsi="Times New Roman"/>
          <w:sz w:val="24"/>
          <w:szCs w:val="24"/>
        </w:rPr>
        <w:t>, 20</w:t>
      </w:r>
      <w:r w:rsidR="00033216">
        <w:rPr>
          <w:rFonts w:ascii="Times New Roman" w:hAnsi="Times New Roman"/>
          <w:sz w:val="24"/>
          <w:szCs w:val="24"/>
        </w:rPr>
        <w:t>2</w:t>
      </w:r>
      <w:r w:rsidR="00DE38BF">
        <w:rPr>
          <w:rFonts w:ascii="Times New Roman" w:hAnsi="Times New Roman"/>
          <w:sz w:val="24"/>
          <w:szCs w:val="24"/>
        </w:rPr>
        <w:t>2</w:t>
      </w:r>
      <w:r w:rsidR="00ED0837">
        <w:rPr>
          <w:rFonts w:ascii="Times New Roman" w:hAnsi="Times New Roman"/>
          <w:sz w:val="24"/>
          <w:szCs w:val="24"/>
        </w:rPr>
        <w:t xml:space="preserve"> г</w:t>
      </w:r>
      <w:r w:rsidRPr="00A613CC">
        <w:rPr>
          <w:rFonts w:ascii="Times New Roman" w:hAnsi="Times New Roman"/>
          <w:sz w:val="24"/>
          <w:szCs w:val="24"/>
        </w:rPr>
        <w:t>.</w:t>
      </w:r>
    </w:p>
    <w:p w:rsidR="00776337" w:rsidRPr="00AC57BB" w:rsidRDefault="00776337" w:rsidP="00776337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C57BB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AC57BB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AC57BB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высшего образования – программам </w:t>
      </w:r>
      <w:proofErr w:type="spellStart"/>
      <w:r w:rsidRPr="00AC57BB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AC57BB">
        <w:rPr>
          <w:rFonts w:ascii="Times New Roman" w:hAnsi="Times New Roman"/>
          <w:sz w:val="24"/>
          <w:szCs w:val="24"/>
        </w:rPr>
        <w:t xml:space="preserve"> и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AC57BB">
        <w:rPr>
          <w:rFonts w:ascii="Times New Roman" w:hAnsi="Times New Roman"/>
          <w:sz w:val="24"/>
          <w:szCs w:val="24"/>
        </w:rPr>
        <w:t>ОмГА</w:t>
      </w:r>
      <w:proofErr w:type="spellEnd"/>
      <w:r w:rsidRPr="00AC57BB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AC57BB" w:rsidRPr="00AC57BB" w:rsidRDefault="00776337" w:rsidP="00AC57BB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C57BB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AC57BB">
        <w:rPr>
          <w:rFonts w:ascii="Times New Roman" w:hAnsi="Times New Roman"/>
          <w:sz w:val="24"/>
          <w:szCs w:val="24"/>
        </w:rPr>
        <w:t>ОмГА</w:t>
      </w:r>
      <w:proofErr w:type="spellEnd"/>
      <w:r w:rsidRPr="00AC57BB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E75E5D" w:rsidRPr="00AC57BB" w:rsidRDefault="00776337" w:rsidP="00AC57BB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C57BB">
        <w:rPr>
          <w:rFonts w:ascii="Times New Roman" w:hAnsi="Times New Roman"/>
          <w:sz w:val="24"/>
          <w:szCs w:val="24"/>
        </w:rPr>
        <w:t xml:space="preserve">Положение об обучении по индивидуальному учебному плану, в том числе ускоренном обучении, студентов, осваивающих </w:t>
      </w:r>
      <w:proofErr w:type="gramStart"/>
      <w:r w:rsidRPr="00AC57BB">
        <w:rPr>
          <w:rFonts w:ascii="Times New Roman" w:hAnsi="Times New Roman"/>
          <w:sz w:val="24"/>
          <w:szCs w:val="24"/>
        </w:rPr>
        <w:t>основные профессиональные</w:t>
      </w:r>
      <w:proofErr w:type="gramEnd"/>
      <w:r w:rsidRPr="00AC57BB">
        <w:rPr>
          <w:rFonts w:ascii="Times New Roman" w:hAnsi="Times New Roman"/>
          <w:sz w:val="24"/>
          <w:szCs w:val="24"/>
        </w:rPr>
        <w:t xml:space="preserve"> образовательные программы высшего образования - программы </w:t>
      </w:r>
      <w:proofErr w:type="spellStart"/>
      <w:r w:rsidRPr="00AC57BB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AC57BB">
        <w:rPr>
          <w:rFonts w:ascii="Times New Roman" w:hAnsi="Times New Roman"/>
          <w:sz w:val="24"/>
          <w:szCs w:val="24"/>
        </w:rPr>
        <w:t xml:space="preserve">,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AC57BB">
        <w:rPr>
          <w:rFonts w:ascii="Times New Roman" w:hAnsi="Times New Roman"/>
          <w:sz w:val="24"/>
          <w:szCs w:val="24"/>
        </w:rPr>
        <w:t>ОмГА</w:t>
      </w:r>
      <w:proofErr w:type="spellEnd"/>
      <w:r w:rsidRPr="00AC57BB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E75E5D" w:rsidRPr="00793E1B" w:rsidRDefault="00CA7126" w:rsidP="00E75E5D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="00E75E5D" w:rsidRPr="00793E1B">
        <w:rPr>
          <w:b/>
          <w:color w:val="000000"/>
          <w:sz w:val="24"/>
          <w:szCs w:val="24"/>
        </w:rPr>
        <w:t>. Перечень основной и дополнительной учебной литературы, необходимой для освоения дисциплины</w:t>
      </w:r>
    </w:p>
    <w:p w:rsidR="006C6137" w:rsidRPr="00DE155E" w:rsidRDefault="006C6137" w:rsidP="006C6137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color w:val="000000"/>
          <w:sz w:val="24"/>
          <w:szCs w:val="24"/>
        </w:rPr>
      </w:pPr>
      <w:proofErr w:type="gramStart"/>
      <w:r w:rsidRPr="00DE155E">
        <w:rPr>
          <w:b/>
          <w:bCs/>
          <w:color w:val="000000"/>
          <w:sz w:val="24"/>
          <w:szCs w:val="24"/>
        </w:rPr>
        <w:t>Основная:</w:t>
      </w:r>
      <w:proofErr w:type="gramEnd"/>
    </w:p>
    <w:p w:rsidR="006C6137" w:rsidRPr="00511BBF" w:rsidRDefault="006C6137" w:rsidP="006C6137">
      <w:pPr>
        <w:ind w:firstLine="709"/>
        <w:jc w:val="both"/>
        <w:rPr>
          <w:rFonts w:eastAsiaTheme="minorEastAsia"/>
          <w:sz w:val="24"/>
          <w:szCs w:val="24"/>
        </w:rPr>
      </w:pPr>
      <w:r w:rsidRPr="00511BBF">
        <w:rPr>
          <w:rFonts w:eastAsiaTheme="minorEastAsia"/>
          <w:sz w:val="24"/>
          <w:szCs w:val="24"/>
        </w:rPr>
        <w:t xml:space="preserve">1. </w:t>
      </w:r>
      <w:proofErr w:type="spellStart"/>
      <w:r w:rsidRPr="00511BBF">
        <w:rPr>
          <w:iCs/>
          <w:sz w:val="24"/>
          <w:szCs w:val="24"/>
        </w:rPr>
        <w:t>Дробинская</w:t>
      </w:r>
      <w:proofErr w:type="spellEnd"/>
      <w:r w:rsidRPr="00511BBF">
        <w:rPr>
          <w:iCs/>
          <w:sz w:val="24"/>
          <w:szCs w:val="24"/>
        </w:rPr>
        <w:t>, А. О. </w:t>
      </w:r>
      <w:r w:rsidRPr="00511BBF">
        <w:rPr>
          <w:sz w:val="24"/>
          <w:szCs w:val="24"/>
        </w:rPr>
        <w:t>Анатомия и возрастная физиология</w:t>
      </w:r>
      <w:proofErr w:type="gramStart"/>
      <w:r w:rsidRPr="00511BBF">
        <w:rPr>
          <w:sz w:val="24"/>
          <w:szCs w:val="24"/>
        </w:rPr>
        <w:t xml:space="preserve"> :</w:t>
      </w:r>
      <w:proofErr w:type="gramEnd"/>
      <w:r w:rsidRPr="00511BBF">
        <w:rPr>
          <w:sz w:val="24"/>
          <w:szCs w:val="24"/>
        </w:rPr>
        <w:t xml:space="preserve"> учебник для академического </w:t>
      </w:r>
      <w:proofErr w:type="spellStart"/>
      <w:r w:rsidRPr="00511BBF">
        <w:rPr>
          <w:sz w:val="24"/>
          <w:szCs w:val="24"/>
        </w:rPr>
        <w:t>бакалавриата</w:t>
      </w:r>
      <w:proofErr w:type="spellEnd"/>
      <w:r w:rsidRPr="00511BBF">
        <w:rPr>
          <w:sz w:val="24"/>
          <w:szCs w:val="24"/>
        </w:rPr>
        <w:t xml:space="preserve"> / А. О. </w:t>
      </w:r>
      <w:proofErr w:type="spellStart"/>
      <w:r w:rsidRPr="00511BBF">
        <w:rPr>
          <w:sz w:val="24"/>
          <w:szCs w:val="24"/>
        </w:rPr>
        <w:t>Дробинская</w:t>
      </w:r>
      <w:proofErr w:type="spellEnd"/>
      <w:r w:rsidRPr="00511BBF">
        <w:rPr>
          <w:sz w:val="24"/>
          <w:szCs w:val="24"/>
        </w:rPr>
        <w:t xml:space="preserve">. — 2-е изд., </w:t>
      </w:r>
      <w:proofErr w:type="spellStart"/>
      <w:r w:rsidRPr="00511BBF">
        <w:rPr>
          <w:sz w:val="24"/>
          <w:szCs w:val="24"/>
        </w:rPr>
        <w:t>перераб</w:t>
      </w:r>
      <w:proofErr w:type="spellEnd"/>
      <w:r w:rsidRPr="00511BBF">
        <w:rPr>
          <w:sz w:val="24"/>
          <w:szCs w:val="24"/>
        </w:rPr>
        <w:t xml:space="preserve">. и доп. — Москва : Издательство </w:t>
      </w:r>
      <w:proofErr w:type="spellStart"/>
      <w:r w:rsidRPr="00511BBF">
        <w:rPr>
          <w:sz w:val="24"/>
          <w:szCs w:val="24"/>
        </w:rPr>
        <w:t>Юрайт</w:t>
      </w:r>
      <w:proofErr w:type="spellEnd"/>
      <w:r w:rsidRPr="00511BBF">
        <w:rPr>
          <w:sz w:val="24"/>
          <w:szCs w:val="24"/>
        </w:rPr>
        <w:t>, 2019. — 414 с. — (Высшее образование). — ISBN 978-5-534-04086-9. — Текст</w:t>
      </w:r>
      <w:proofErr w:type="gramStart"/>
      <w:r w:rsidRPr="00511BBF">
        <w:rPr>
          <w:sz w:val="24"/>
          <w:szCs w:val="24"/>
        </w:rPr>
        <w:t xml:space="preserve"> :</w:t>
      </w:r>
      <w:proofErr w:type="gramEnd"/>
      <w:r w:rsidRPr="00511BBF">
        <w:rPr>
          <w:sz w:val="24"/>
          <w:szCs w:val="24"/>
        </w:rPr>
        <w:t xml:space="preserve"> электронный // ЭБС </w:t>
      </w:r>
      <w:proofErr w:type="spellStart"/>
      <w:r w:rsidRPr="00511BBF">
        <w:rPr>
          <w:sz w:val="24"/>
          <w:szCs w:val="24"/>
        </w:rPr>
        <w:t>Юрайт</w:t>
      </w:r>
      <w:proofErr w:type="spellEnd"/>
      <w:r w:rsidRPr="00511BBF">
        <w:rPr>
          <w:sz w:val="24"/>
          <w:szCs w:val="24"/>
        </w:rPr>
        <w:t xml:space="preserve"> [сайт]. — URL: </w:t>
      </w:r>
      <w:hyperlink r:id="rId5" w:history="1">
        <w:r w:rsidR="00BD5E5E">
          <w:rPr>
            <w:rStyle w:val="a8"/>
            <w:sz w:val="24"/>
            <w:szCs w:val="24"/>
          </w:rPr>
          <w:t>https://www.biblio-online.ru/bcode/431797</w:t>
        </w:r>
      </w:hyperlink>
    </w:p>
    <w:p w:rsidR="006C6137" w:rsidRPr="005C42A5" w:rsidRDefault="006C6137" w:rsidP="006C6137">
      <w:pPr>
        <w:ind w:firstLine="709"/>
        <w:jc w:val="both"/>
        <w:rPr>
          <w:rFonts w:eastAsiaTheme="minorEastAsia"/>
          <w:sz w:val="24"/>
          <w:szCs w:val="24"/>
        </w:rPr>
      </w:pPr>
      <w:r w:rsidRPr="005C42A5">
        <w:rPr>
          <w:rFonts w:eastAsiaTheme="minorEastAsia"/>
          <w:sz w:val="24"/>
          <w:szCs w:val="24"/>
        </w:rPr>
        <w:t xml:space="preserve">2. </w:t>
      </w:r>
      <w:proofErr w:type="spellStart"/>
      <w:r w:rsidRPr="005C42A5">
        <w:rPr>
          <w:color w:val="000000"/>
          <w:sz w:val="24"/>
          <w:szCs w:val="24"/>
          <w:shd w:val="clear" w:color="auto" w:fill="FCFCFC"/>
        </w:rPr>
        <w:t>Психогенетика</w:t>
      </w:r>
      <w:proofErr w:type="spellEnd"/>
      <w:r w:rsidRPr="005C42A5">
        <w:rPr>
          <w:color w:val="000000"/>
          <w:sz w:val="24"/>
          <w:szCs w:val="24"/>
          <w:shd w:val="clear" w:color="auto" w:fill="FCFCFC"/>
        </w:rPr>
        <w:t xml:space="preserve"> агрессивного и враждебног</w:t>
      </w:r>
      <w:r>
        <w:rPr>
          <w:color w:val="000000"/>
          <w:sz w:val="24"/>
          <w:szCs w:val="24"/>
          <w:shd w:val="clear" w:color="auto" w:fill="FCFCFC"/>
        </w:rPr>
        <w:t>о поведения</w:t>
      </w:r>
      <w:proofErr w:type="gramStart"/>
      <w:r w:rsidRPr="005C42A5">
        <w:rPr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5C42A5">
        <w:rPr>
          <w:color w:val="000000"/>
          <w:sz w:val="24"/>
          <w:szCs w:val="24"/>
          <w:shd w:val="clear" w:color="auto" w:fill="FCFCFC"/>
        </w:rPr>
        <w:t xml:space="preserve"> учебное пособие / Е. В. Воробьева, П. Н. Ермаков, И. В. Абакумова [и др.]. — Электрон</w:t>
      </w:r>
      <w:proofErr w:type="gramStart"/>
      <w:r w:rsidRPr="005C42A5">
        <w:rPr>
          <w:color w:val="000000"/>
          <w:sz w:val="24"/>
          <w:szCs w:val="24"/>
          <w:shd w:val="clear" w:color="auto" w:fill="FCFCFC"/>
        </w:rPr>
        <w:t>.</w:t>
      </w:r>
      <w:proofErr w:type="gramEnd"/>
      <w:r w:rsidRPr="005C42A5">
        <w:rPr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5C42A5">
        <w:rPr>
          <w:color w:val="000000"/>
          <w:sz w:val="24"/>
          <w:szCs w:val="24"/>
          <w:shd w:val="clear" w:color="auto" w:fill="FCFCFC"/>
        </w:rPr>
        <w:t>т</w:t>
      </w:r>
      <w:proofErr w:type="gramEnd"/>
      <w:r w:rsidRPr="005C42A5">
        <w:rPr>
          <w:color w:val="000000"/>
          <w:sz w:val="24"/>
          <w:szCs w:val="24"/>
          <w:shd w:val="clear" w:color="auto" w:fill="FCFCFC"/>
        </w:rPr>
        <w:t>екстовые данные. — Ростов-на-Дону</w:t>
      </w:r>
      <w:proofErr w:type="gramStart"/>
      <w:r w:rsidRPr="005C42A5">
        <w:rPr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5C42A5">
        <w:rPr>
          <w:color w:val="000000"/>
          <w:sz w:val="24"/>
          <w:szCs w:val="24"/>
          <w:shd w:val="clear" w:color="auto" w:fill="FCFCFC"/>
        </w:rPr>
        <w:t xml:space="preserve"> Южный федеральный университет, 2016. — 102 </w:t>
      </w:r>
      <w:proofErr w:type="spellStart"/>
      <w:r w:rsidRPr="005C42A5">
        <w:rPr>
          <w:color w:val="000000"/>
          <w:sz w:val="24"/>
          <w:szCs w:val="24"/>
          <w:shd w:val="clear" w:color="auto" w:fill="FCFCFC"/>
        </w:rPr>
        <w:t>c</w:t>
      </w:r>
      <w:proofErr w:type="spellEnd"/>
      <w:r w:rsidRPr="005C42A5">
        <w:rPr>
          <w:color w:val="000000"/>
          <w:sz w:val="24"/>
          <w:szCs w:val="24"/>
          <w:shd w:val="clear" w:color="auto" w:fill="FCFCFC"/>
        </w:rPr>
        <w:t xml:space="preserve">. — </w:t>
      </w:r>
      <w:r w:rsidRPr="005C42A5">
        <w:rPr>
          <w:color w:val="333333"/>
          <w:sz w:val="24"/>
          <w:szCs w:val="24"/>
          <w:shd w:val="clear" w:color="auto" w:fill="FFFFFF"/>
        </w:rPr>
        <w:t>ISBN</w:t>
      </w:r>
      <w:r w:rsidRPr="005C42A5">
        <w:rPr>
          <w:color w:val="000000"/>
          <w:sz w:val="24"/>
          <w:szCs w:val="24"/>
          <w:shd w:val="clear" w:color="auto" w:fill="FCFCFC"/>
        </w:rPr>
        <w:t xml:space="preserve"> 978-5-9275-1992-7. — Режим доступа: </w:t>
      </w:r>
      <w:hyperlink r:id="rId6" w:history="1">
        <w:r w:rsidR="00BD5E5E">
          <w:rPr>
            <w:rStyle w:val="a8"/>
            <w:sz w:val="24"/>
            <w:szCs w:val="24"/>
            <w:shd w:val="clear" w:color="auto" w:fill="FCFCFC"/>
          </w:rPr>
          <w:t>http://www.iprbookshop.ru/78695.html</w:t>
        </w:r>
      </w:hyperlink>
    </w:p>
    <w:p w:rsidR="006C6137" w:rsidRPr="005C42A5" w:rsidRDefault="006C6137" w:rsidP="006C6137">
      <w:pPr>
        <w:ind w:firstLine="709"/>
        <w:jc w:val="both"/>
        <w:rPr>
          <w:rFonts w:eastAsiaTheme="minorEastAsia"/>
          <w:sz w:val="24"/>
          <w:szCs w:val="24"/>
        </w:rPr>
      </w:pPr>
      <w:proofErr w:type="gramStart"/>
      <w:r w:rsidRPr="005C42A5">
        <w:rPr>
          <w:rFonts w:eastAsiaTheme="minorEastAsia"/>
          <w:b/>
          <w:sz w:val="24"/>
          <w:szCs w:val="24"/>
        </w:rPr>
        <w:t>Дополнительная</w:t>
      </w:r>
      <w:r w:rsidRPr="005C42A5">
        <w:rPr>
          <w:rFonts w:eastAsiaTheme="minorEastAsia"/>
          <w:sz w:val="24"/>
          <w:szCs w:val="24"/>
        </w:rPr>
        <w:t>:</w:t>
      </w:r>
      <w:proofErr w:type="gramEnd"/>
    </w:p>
    <w:p w:rsidR="006C6137" w:rsidRPr="005C42A5" w:rsidRDefault="006C6137" w:rsidP="006C6137">
      <w:pPr>
        <w:ind w:firstLine="709"/>
        <w:jc w:val="both"/>
        <w:rPr>
          <w:rFonts w:eastAsiaTheme="minorEastAsia"/>
          <w:sz w:val="24"/>
          <w:szCs w:val="24"/>
        </w:rPr>
      </w:pPr>
      <w:r w:rsidRPr="005C42A5">
        <w:rPr>
          <w:rFonts w:eastAsiaTheme="minorEastAsia"/>
          <w:sz w:val="24"/>
          <w:szCs w:val="24"/>
        </w:rPr>
        <w:t xml:space="preserve">3. </w:t>
      </w:r>
      <w:r w:rsidRPr="005C42A5">
        <w:rPr>
          <w:color w:val="000000"/>
          <w:sz w:val="24"/>
          <w:szCs w:val="24"/>
          <w:shd w:val="clear" w:color="auto" w:fill="FCFCFC"/>
        </w:rPr>
        <w:t xml:space="preserve">Воробьёва, Е. В. </w:t>
      </w:r>
      <w:proofErr w:type="spellStart"/>
      <w:r w:rsidRPr="005C42A5">
        <w:rPr>
          <w:color w:val="000000"/>
          <w:sz w:val="24"/>
          <w:szCs w:val="24"/>
          <w:shd w:val="clear" w:color="auto" w:fill="FCFCFC"/>
        </w:rPr>
        <w:t>Психогенетика</w:t>
      </w:r>
      <w:proofErr w:type="spellEnd"/>
      <w:r w:rsidRPr="005C42A5">
        <w:rPr>
          <w:color w:val="000000"/>
          <w:sz w:val="24"/>
          <w:szCs w:val="24"/>
          <w:shd w:val="clear" w:color="auto" w:fill="FCFCFC"/>
        </w:rPr>
        <w:t xml:space="preserve"> общих с</w:t>
      </w:r>
      <w:r>
        <w:rPr>
          <w:color w:val="000000"/>
          <w:sz w:val="24"/>
          <w:szCs w:val="24"/>
          <w:shd w:val="clear" w:color="auto" w:fill="FCFCFC"/>
        </w:rPr>
        <w:t>пособностей</w:t>
      </w:r>
      <w:proofErr w:type="gramStart"/>
      <w:r w:rsidRPr="005C42A5">
        <w:rPr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5C42A5">
        <w:rPr>
          <w:color w:val="000000"/>
          <w:sz w:val="24"/>
          <w:szCs w:val="24"/>
          <w:shd w:val="clear" w:color="auto" w:fill="FCFCFC"/>
        </w:rPr>
        <w:t xml:space="preserve"> монография / Е. В. Воробьёва. — Электрон</w:t>
      </w:r>
      <w:proofErr w:type="gramStart"/>
      <w:r w:rsidRPr="005C42A5">
        <w:rPr>
          <w:color w:val="000000"/>
          <w:sz w:val="24"/>
          <w:szCs w:val="24"/>
          <w:shd w:val="clear" w:color="auto" w:fill="FCFCFC"/>
        </w:rPr>
        <w:t>.</w:t>
      </w:r>
      <w:proofErr w:type="gramEnd"/>
      <w:r w:rsidRPr="005C42A5">
        <w:rPr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5C42A5">
        <w:rPr>
          <w:color w:val="000000"/>
          <w:sz w:val="24"/>
          <w:szCs w:val="24"/>
          <w:shd w:val="clear" w:color="auto" w:fill="FCFCFC"/>
        </w:rPr>
        <w:t>т</w:t>
      </w:r>
      <w:proofErr w:type="gramEnd"/>
      <w:r w:rsidRPr="005C42A5">
        <w:rPr>
          <w:color w:val="000000"/>
          <w:sz w:val="24"/>
          <w:szCs w:val="24"/>
          <w:shd w:val="clear" w:color="auto" w:fill="FCFCFC"/>
        </w:rPr>
        <w:t>екстовые данные. — Ростов-на-Дону</w:t>
      </w:r>
      <w:proofErr w:type="gramStart"/>
      <w:r w:rsidRPr="005C42A5">
        <w:rPr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5C42A5">
        <w:rPr>
          <w:color w:val="000000"/>
          <w:sz w:val="24"/>
          <w:szCs w:val="24"/>
          <w:shd w:val="clear" w:color="auto" w:fill="FCFCFC"/>
        </w:rPr>
        <w:t xml:space="preserve"> Южный федеральный университет, 2011. — 222 </w:t>
      </w:r>
      <w:proofErr w:type="spellStart"/>
      <w:r w:rsidRPr="005C42A5">
        <w:rPr>
          <w:color w:val="000000"/>
          <w:sz w:val="24"/>
          <w:szCs w:val="24"/>
          <w:shd w:val="clear" w:color="auto" w:fill="FCFCFC"/>
        </w:rPr>
        <w:t>c</w:t>
      </w:r>
      <w:proofErr w:type="spellEnd"/>
      <w:r w:rsidRPr="005C42A5">
        <w:rPr>
          <w:color w:val="000000"/>
          <w:sz w:val="24"/>
          <w:szCs w:val="24"/>
          <w:shd w:val="clear" w:color="auto" w:fill="FCFCFC"/>
        </w:rPr>
        <w:t>. —</w:t>
      </w:r>
      <w:r w:rsidRPr="005C42A5">
        <w:rPr>
          <w:color w:val="333333"/>
          <w:sz w:val="24"/>
          <w:szCs w:val="24"/>
          <w:shd w:val="clear" w:color="auto" w:fill="FFFFFF"/>
        </w:rPr>
        <w:t xml:space="preserve"> ISBN</w:t>
      </w:r>
      <w:r w:rsidRPr="005C42A5">
        <w:rPr>
          <w:color w:val="000000"/>
          <w:sz w:val="24"/>
          <w:szCs w:val="24"/>
          <w:shd w:val="clear" w:color="auto" w:fill="FCFCFC"/>
        </w:rPr>
        <w:t xml:space="preserve"> 978-5-9275-0791-7. — Режим доступа: </w:t>
      </w:r>
      <w:hyperlink r:id="rId7" w:history="1">
        <w:r w:rsidR="00BD5E5E">
          <w:rPr>
            <w:rStyle w:val="a8"/>
            <w:sz w:val="24"/>
            <w:szCs w:val="24"/>
            <w:shd w:val="clear" w:color="auto" w:fill="FCFCFC"/>
          </w:rPr>
          <w:t>http://www.iprbookshop.ru/47103.html</w:t>
        </w:r>
      </w:hyperlink>
    </w:p>
    <w:p w:rsidR="006C6137" w:rsidRPr="005C42A5" w:rsidRDefault="006C6137" w:rsidP="006C6137">
      <w:pPr>
        <w:shd w:val="clear" w:color="auto" w:fill="FCFCFC"/>
        <w:ind w:firstLine="708"/>
        <w:jc w:val="both"/>
        <w:rPr>
          <w:color w:val="000000"/>
          <w:sz w:val="24"/>
          <w:szCs w:val="24"/>
        </w:rPr>
      </w:pPr>
      <w:r w:rsidRPr="005C42A5">
        <w:rPr>
          <w:rFonts w:eastAsiaTheme="minorEastAsia"/>
          <w:sz w:val="24"/>
          <w:szCs w:val="24"/>
        </w:rPr>
        <w:t xml:space="preserve">4. </w:t>
      </w:r>
      <w:r w:rsidRPr="005C42A5">
        <w:rPr>
          <w:color w:val="000000"/>
          <w:sz w:val="24"/>
          <w:szCs w:val="24"/>
        </w:rPr>
        <w:t xml:space="preserve">Ермаков, В. А. </w:t>
      </w:r>
      <w:proofErr w:type="spellStart"/>
      <w:r w:rsidRPr="005C42A5">
        <w:rPr>
          <w:color w:val="000000"/>
          <w:sz w:val="24"/>
          <w:szCs w:val="24"/>
        </w:rPr>
        <w:t>Пс</w:t>
      </w:r>
      <w:r>
        <w:rPr>
          <w:color w:val="000000"/>
          <w:sz w:val="24"/>
          <w:szCs w:val="24"/>
        </w:rPr>
        <w:t>ихогенетика</w:t>
      </w:r>
      <w:proofErr w:type="spellEnd"/>
      <w:proofErr w:type="gramStart"/>
      <w:r w:rsidRPr="005C42A5">
        <w:rPr>
          <w:color w:val="000000"/>
          <w:sz w:val="24"/>
          <w:szCs w:val="24"/>
        </w:rPr>
        <w:t xml:space="preserve"> :</w:t>
      </w:r>
      <w:proofErr w:type="gramEnd"/>
      <w:r w:rsidRPr="005C42A5">
        <w:rPr>
          <w:color w:val="000000"/>
          <w:sz w:val="24"/>
          <w:szCs w:val="24"/>
        </w:rPr>
        <w:t xml:space="preserve"> учебное пособие / В. А. Ермаков. — Электрон</w:t>
      </w:r>
      <w:proofErr w:type="gramStart"/>
      <w:r w:rsidRPr="005C42A5">
        <w:rPr>
          <w:color w:val="000000"/>
          <w:sz w:val="24"/>
          <w:szCs w:val="24"/>
        </w:rPr>
        <w:t>.</w:t>
      </w:r>
      <w:proofErr w:type="gramEnd"/>
      <w:r w:rsidRPr="005C42A5">
        <w:rPr>
          <w:color w:val="000000"/>
          <w:sz w:val="24"/>
          <w:szCs w:val="24"/>
        </w:rPr>
        <w:t xml:space="preserve"> </w:t>
      </w:r>
      <w:proofErr w:type="gramStart"/>
      <w:r w:rsidRPr="005C42A5">
        <w:rPr>
          <w:color w:val="000000"/>
          <w:sz w:val="24"/>
          <w:szCs w:val="24"/>
        </w:rPr>
        <w:t>т</w:t>
      </w:r>
      <w:proofErr w:type="gramEnd"/>
      <w:r w:rsidRPr="005C42A5">
        <w:rPr>
          <w:color w:val="000000"/>
          <w:sz w:val="24"/>
          <w:szCs w:val="24"/>
        </w:rPr>
        <w:t>екстовые данные. — М.</w:t>
      </w:r>
      <w:proofErr w:type="gramStart"/>
      <w:r w:rsidRPr="005C42A5">
        <w:rPr>
          <w:color w:val="000000"/>
          <w:sz w:val="24"/>
          <w:szCs w:val="24"/>
        </w:rPr>
        <w:t xml:space="preserve"> :</w:t>
      </w:r>
      <w:proofErr w:type="gramEnd"/>
      <w:r w:rsidRPr="005C42A5">
        <w:rPr>
          <w:color w:val="000000"/>
          <w:sz w:val="24"/>
          <w:szCs w:val="24"/>
        </w:rPr>
        <w:t xml:space="preserve"> Евразийский открытый институт, 2011. — 134 </w:t>
      </w:r>
      <w:proofErr w:type="spellStart"/>
      <w:r w:rsidRPr="005C42A5">
        <w:rPr>
          <w:color w:val="000000"/>
          <w:sz w:val="24"/>
          <w:szCs w:val="24"/>
        </w:rPr>
        <w:t>c</w:t>
      </w:r>
      <w:proofErr w:type="spellEnd"/>
      <w:r w:rsidRPr="005C42A5">
        <w:rPr>
          <w:color w:val="000000"/>
          <w:sz w:val="24"/>
          <w:szCs w:val="24"/>
        </w:rPr>
        <w:t>. —</w:t>
      </w:r>
      <w:r w:rsidRPr="005C42A5">
        <w:rPr>
          <w:color w:val="333333"/>
          <w:sz w:val="24"/>
          <w:szCs w:val="24"/>
          <w:shd w:val="clear" w:color="auto" w:fill="FFFFFF"/>
        </w:rPr>
        <w:t xml:space="preserve"> ISBN</w:t>
      </w:r>
      <w:r w:rsidRPr="005C42A5">
        <w:rPr>
          <w:color w:val="000000"/>
          <w:sz w:val="24"/>
          <w:szCs w:val="24"/>
        </w:rPr>
        <w:t xml:space="preserve"> 978-5-374-00127-3. — Режим доступа: </w:t>
      </w:r>
      <w:hyperlink r:id="rId8" w:history="1">
        <w:r w:rsidR="00BD5E5E">
          <w:rPr>
            <w:rStyle w:val="a8"/>
            <w:sz w:val="24"/>
            <w:szCs w:val="24"/>
          </w:rPr>
          <w:t>http://www.iprbookshop.ru/11091.html</w:t>
        </w:r>
      </w:hyperlink>
    </w:p>
    <w:p w:rsidR="00E75E5D" w:rsidRPr="00793E1B" w:rsidRDefault="00CA7126" w:rsidP="00E75E5D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="00E75E5D" w:rsidRPr="00793E1B">
        <w:rPr>
          <w:b/>
          <w:color w:val="000000"/>
          <w:sz w:val="24"/>
          <w:szCs w:val="24"/>
        </w:rPr>
        <w:t>. Перечень ресурсов информационно-телекоммуникационной сети «Интернет», необходимых для освоения дисциплины</w:t>
      </w:r>
    </w:p>
    <w:p w:rsidR="00E75E5D" w:rsidRPr="00793E1B" w:rsidRDefault="00E75E5D" w:rsidP="00E75E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 Режим доступа: </w:t>
      </w:r>
      <w:hyperlink r:id="rId9" w:history="1">
        <w:r w:rsidR="00BD5E5E">
          <w:rPr>
            <w:rStyle w:val="a8"/>
            <w:rFonts w:ascii="Times New Roman" w:hAnsi="Times New Roman"/>
            <w:sz w:val="24"/>
            <w:szCs w:val="24"/>
          </w:rPr>
          <w:t>http://www.iprbookshop.ru</w:t>
        </w:r>
      </w:hyperlink>
    </w:p>
    <w:p w:rsidR="00E75E5D" w:rsidRPr="00793E1B" w:rsidRDefault="00E75E5D" w:rsidP="00E75E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lastRenderedPageBreak/>
        <w:t>ЭБС издательства «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» Режим доступа: </w:t>
      </w:r>
      <w:hyperlink r:id="rId10" w:history="1">
        <w:r w:rsidR="00BD5E5E">
          <w:rPr>
            <w:rStyle w:val="a8"/>
            <w:rFonts w:ascii="Times New Roman" w:hAnsi="Times New Roman"/>
            <w:sz w:val="24"/>
            <w:szCs w:val="24"/>
          </w:rPr>
          <w:t>http://biblio-online.ru</w:t>
        </w:r>
      </w:hyperlink>
    </w:p>
    <w:p w:rsidR="00E75E5D" w:rsidRPr="00793E1B" w:rsidRDefault="00E75E5D" w:rsidP="00E75E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1" w:history="1">
        <w:r w:rsidR="00BD5E5E">
          <w:rPr>
            <w:rStyle w:val="a8"/>
            <w:rFonts w:ascii="Times New Roman" w:hAnsi="Times New Roman"/>
            <w:sz w:val="24"/>
            <w:szCs w:val="24"/>
          </w:rPr>
          <w:t>http://window.edu.ru/</w:t>
        </w:r>
      </w:hyperlink>
    </w:p>
    <w:p w:rsidR="00E75E5D" w:rsidRPr="00793E1B" w:rsidRDefault="00E75E5D" w:rsidP="00E75E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Научная электронная библиотека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e-library.ru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12" w:history="1">
        <w:r w:rsidR="00BD5E5E">
          <w:rPr>
            <w:rStyle w:val="a8"/>
            <w:rFonts w:ascii="Times New Roman" w:hAnsi="Times New Roman"/>
            <w:sz w:val="24"/>
            <w:szCs w:val="24"/>
          </w:rPr>
          <w:t>http://elibrary.ru</w:t>
        </w:r>
      </w:hyperlink>
    </w:p>
    <w:p w:rsidR="00E75E5D" w:rsidRPr="00793E1B" w:rsidRDefault="00E75E5D" w:rsidP="00E75E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Ресурсы издательства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Elsevier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 </w:t>
      </w:r>
      <w:hyperlink r:id="rId13" w:history="1">
        <w:r w:rsidR="00BD5E5E">
          <w:rPr>
            <w:rStyle w:val="a8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E75E5D" w:rsidRPr="00793E1B" w:rsidRDefault="00E75E5D" w:rsidP="00E75E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Федеральный портал «Российское образование» Режим доступа:  </w:t>
      </w:r>
      <w:hyperlink r:id="rId14" w:history="1">
        <w:r w:rsidR="008209CA">
          <w:rPr>
            <w:rStyle w:val="a8"/>
            <w:rFonts w:ascii="Times New Roman" w:hAnsi="Times New Roman"/>
            <w:sz w:val="24"/>
            <w:szCs w:val="24"/>
          </w:rPr>
          <w:t>www.edu.ru</w:t>
        </w:r>
      </w:hyperlink>
    </w:p>
    <w:p w:rsidR="00E75E5D" w:rsidRPr="00793E1B" w:rsidRDefault="00E75E5D" w:rsidP="00E75E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Журналы Кембриджского университета Режим доступа: </w:t>
      </w:r>
      <w:hyperlink r:id="rId15" w:history="1">
        <w:r w:rsidR="00BD5E5E">
          <w:rPr>
            <w:rStyle w:val="a8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E75E5D" w:rsidRPr="00793E1B" w:rsidRDefault="00E75E5D" w:rsidP="00E75E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Журналы Оксфордского университета Режим доступа:  </w:t>
      </w:r>
      <w:hyperlink r:id="rId16" w:history="1">
        <w:r w:rsidR="00BD5E5E">
          <w:rPr>
            <w:rStyle w:val="a8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E75E5D" w:rsidRPr="00793E1B" w:rsidRDefault="00E75E5D" w:rsidP="00E75E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Словари и энциклопедии на Академике Режим доступа: </w:t>
      </w:r>
      <w:hyperlink r:id="rId17" w:history="1">
        <w:r w:rsidR="00BD5E5E">
          <w:rPr>
            <w:rStyle w:val="a8"/>
            <w:rFonts w:ascii="Times New Roman" w:hAnsi="Times New Roman"/>
            <w:sz w:val="24"/>
            <w:szCs w:val="24"/>
          </w:rPr>
          <w:t>http://dic.academic.ru/</w:t>
        </w:r>
      </w:hyperlink>
    </w:p>
    <w:p w:rsidR="00E75E5D" w:rsidRPr="00793E1B" w:rsidRDefault="00E75E5D" w:rsidP="00E75E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18" w:history="1">
        <w:r w:rsidR="00BD5E5E">
          <w:rPr>
            <w:rStyle w:val="a8"/>
            <w:rFonts w:ascii="Times New Roman" w:hAnsi="Times New Roman"/>
            <w:sz w:val="24"/>
            <w:szCs w:val="24"/>
          </w:rPr>
          <w:t>http://www.benran.ru</w:t>
        </w:r>
      </w:hyperlink>
    </w:p>
    <w:p w:rsidR="00E75E5D" w:rsidRPr="00793E1B" w:rsidRDefault="00E75E5D" w:rsidP="00E75E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Госкомстата РФ. Режим доступа: </w:t>
      </w:r>
      <w:hyperlink r:id="rId19" w:history="1">
        <w:r w:rsidR="00BD5E5E">
          <w:rPr>
            <w:rStyle w:val="a8"/>
            <w:rFonts w:ascii="Times New Roman" w:hAnsi="Times New Roman"/>
            <w:sz w:val="24"/>
            <w:szCs w:val="24"/>
          </w:rPr>
          <w:t>http://www.gks.ru</w:t>
        </w:r>
      </w:hyperlink>
    </w:p>
    <w:p w:rsidR="00E75E5D" w:rsidRPr="00793E1B" w:rsidRDefault="00E75E5D" w:rsidP="00E75E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Российской государственной библиотеки. Режим доступа: </w:t>
      </w:r>
      <w:hyperlink r:id="rId20" w:history="1">
        <w:r w:rsidR="00BD5E5E">
          <w:rPr>
            <w:rStyle w:val="a8"/>
            <w:rFonts w:ascii="Times New Roman" w:hAnsi="Times New Roman"/>
            <w:sz w:val="24"/>
            <w:szCs w:val="24"/>
          </w:rPr>
          <w:t>http://diss.rsl.ru</w:t>
        </w:r>
      </w:hyperlink>
    </w:p>
    <w:p w:rsidR="00E75E5D" w:rsidRPr="00793E1B" w:rsidRDefault="00E75E5D" w:rsidP="00E75E5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1" w:history="1">
        <w:r w:rsidR="00BD5E5E">
          <w:rPr>
            <w:rStyle w:val="a8"/>
            <w:rFonts w:ascii="Times New Roman" w:hAnsi="Times New Roman"/>
            <w:sz w:val="24"/>
            <w:szCs w:val="24"/>
          </w:rPr>
          <w:t>http://ru.spinform.ru</w:t>
        </w:r>
      </w:hyperlink>
    </w:p>
    <w:p w:rsidR="00E75E5D" w:rsidRPr="00793E1B" w:rsidRDefault="00E75E5D" w:rsidP="00E75E5D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793E1B">
        <w:rPr>
          <w:color w:val="000000"/>
          <w:sz w:val="24"/>
          <w:szCs w:val="24"/>
        </w:rPr>
        <w:t>электроннойинформационно-образовательной</w:t>
      </w:r>
      <w:proofErr w:type="spellEnd"/>
      <w:r w:rsidRPr="00793E1B">
        <w:rPr>
          <w:color w:val="000000"/>
          <w:sz w:val="24"/>
          <w:szCs w:val="24"/>
        </w:rPr>
        <w:t xml:space="preserve"> среде Академии. Электронно-библиотечная система(электронная библиотека) и электронная информационно-образовательная среда обеспечивают возможность доступа обучающегося из любой точки, в которой </w:t>
      </w:r>
      <w:proofErr w:type="spellStart"/>
      <w:r w:rsidRPr="00793E1B">
        <w:rPr>
          <w:color w:val="000000"/>
          <w:sz w:val="24"/>
          <w:szCs w:val="24"/>
        </w:rPr>
        <w:t>имеетсядоступ</w:t>
      </w:r>
      <w:proofErr w:type="spellEnd"/>
      <w:r w:rsidRPr="00793E1B">
        <w:rPr>
          <w:color w:val="000000"/>
          <w:sz w:val="24"/>
          <w:szCs w:val="24"/>
        </w:rPr>
        <w:t xml:space="preserve"> к информационно-телекоммуникационной сети «Интернет», и отвечает техническим требованиям организации как на </w:t>
      </w:r>
      <w:proofErr w:type="spellStart"/>
      <w:r w:rsidRPr="00793E1B">
        <w:rPr>
          <w:color w:val="000000"/>
          <w:sz w:val="24"/>
          <w:szCs w:val="24"/>
        </w:rPr>
        <w:t>территорииорганизации</w:t>
      </w:r>
      <w:proofErr w:type="spellEnd"/>
      <w:r w:rsidRPr="00793E1B">
        <w:rPr>
          <w:color w:val="000000"/>
          <w:sz w:val="24"/>
          <w:szCs w:val="24"/>
        </w:rPr>
        <w:t xml:space="preserve">, так и </w:t>
      </w:r>
      <w:proofErr w:type="gramStart"/>
      <w:r w:rsidRPr="00793E1B">
        <w:rPr>
          <w:color w:val="000000"/>
          <w:sz w:val="24"/>
          <w:szCs w:val="24"/>
        </w:rPr>
        <w:t>вне</w:t>
      </w:r>
      <w:proofErr w:type="gramEnd"/>
      <w:r w:rsidRPr="00793E1B">
        <w:rPr>
          <w:color w:val="000000"/>
          <w:sz w:val="24"/>
          <w:szCs w:val="24"/>
        </w:rPr>
        <w:t xml:space="preserve"> </w:t>
      </w:r>
      <w:proofErr w:type="gramStart"/>
      <w:r w:rsidRPr="00793E1B">
        <w:rPr>
          <w:color w:val="000000"/>
          <w:sz w:val="24"/>
          <w:szCs w:val="24"/>
        </w:rPr>
        <w:t>ее</w:t>
      </w:r>
      <w:proofErr w:type="gramEnd"/>
      <w:r w:rsidRPr="00793E1B">
        <w:rPr>
          <w:color w:val="000000"/>
          <w:sz w:val="24"/>
          <w:szCs w:val="24"/>
        </w:rPr>
        <w:t>.</w:t>
      </w:r>
    </w:p>
    <w:p w:rsidR="00E75E5D" w:rsidRPr="00793E1B" w:rsidRDefault="00E75E5D" w:rsidP="00E75E5D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Электронная информационно-образовательная среда Академии </w:t>
      </w:r>
      <w:proofErr w:type="spellStart"/>
      <w:r w:rsidRPr="00793E1B">
        <w:rPr>
          <w:color w:val="000000"/>
          <w:sz w:val="24"/>
          <w:szCs w:val="24"/>
        </w:rPr>
        <w:t>обеспечивает</w:t>
      </w:r>
      <w:proofErr w:type="gramStart"/>
      <w:r w:rsidRPr="00793E1B">
        <w:rPr>
          <w:color w:val="000000"/>
          <w:sz w:val="24"/>
          <w:szCs w:val="24"/>
        </w:rPr>
        <w:t>:д</w:t>
      </w:r>
      <w:proofErr w:type="gramEnd"/>
      <w:r w:rsidRPr="00793E1B">
        <w:rPr>
          <w:color w:val="000000"/>
          <w:sz w:val="24"/>
          <w:szCs w:val="24"/>
        </w:rPr>
        <w:t>оступ</w:t>
      </w:r>
      <w:proofErr w:type="spellEnd"/>
      <w:r w:rsidRPr="00793E1B">
        <w:rPr>
          <w:color w:val="000000"/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793E1B">
        <w:rPr>
          <w:color w:val="000000"/>
          <w:sz w:val="24"/>
          <w:szCs w:val="24"/>
        </w:rPr>
        <w:t>кизданиям</w:t>
      </w:r>
      <w:proofErr w:type="spellEnd"/>
      <w:r w:rsidRPr="00793E1B">
        <w:rPr>
          <w:color w:val="000000"/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 w:rsidRPr="00793E1B">
        <w:rPr>
          <w:color w:val="000000"/>
          <w:sz w:val="24"/>
          <w:szCs w:val="24"/>
        </w:rPr>
        <w:t>ресурсам,указанным</w:t>
      </w:r>
      <w:proofErr w:type="spellEnd"/>
      <w:r w:rsidRPr="00793E1B">
        <w:rPr>
          <w:color w:val="000000"/>
          <w:sz w:val="24"/>
          <w:szCs w:val="24"/>
        </w:rPr>
        <w:t xml:space="preserve"> в рабочих </w:t>
      </w:r>
      <w:proofErr w:type="spellStart"/>
      <w:r w:rsidRPr="00793E1B">
        <w:rPr>
          <w:color w:val="000000"/>
          <w:sz w:val="24"/>
          <w:szCs w:val="24"/>
        </w:rPr>
        <w:t>программах;фиксацию</w:t>
      </w:r>
      <w:proofErr w:type="spellEnd"/>
      <w:r w:rsidRPr="00793E1B">
        <w:rPr>
          <w:color w:val="000000"/>
          <w:sz w:val="24"/>
          <w:szCs w:val="24"/>
        </w:rPr>
        <w:t xml:space="preserve"> хода образовательного процесса, результатов промежуточной </w:t>
      </w:r>
      <w:r w:rsidR="00906EBD" w:rsidRPr="00793E1B">
        <w:rPr>
          <w:color w:val="000000"/>
          <w:sz w:val="24"/>
          <w:szCs w:val="24"/>
        </w:rPr>
        <w:t>аттестации</w:t>
      </w:r>
      <w:r w:rsidRPr="00793E1B">
        <w:rPr>
          <w:color w:val="000000"/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793E1B">
        <w:rPr>
          <w:color w:val="000000"/>
          <w:sz w:val="24"/>
          <w:szCs w:val="24"/>
        </w:rPr>
        <w:t>программы;проведение</w:t>
      </w:r>
      <w:proofErr w:type="spellEnd"/>
      <w:r w:rsidRPr="00793E1B">
        <w:rPr>
          <w:color w:val="000000"/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 w:rsidRPr="00793E1B">
        <w:rPr>
          <w:color w:val="000000"/>
          <w:sz w:val="24"/>
          <w:szCs w:val="24"/>
        </w:rPr>
        <w:t>реализациякоторых</w:t>
      </w:r>
      <w:proofErr w:type="spellEnd"/>
      <w:r w:rsidRPr="00793E1B">
        <w:rPr>
          <w:color w:val="000000"/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 w:rsidRPr="00793E1B">
        <w:rPr>
          <w:color w:val="000000"/>
          <w:sz w:val="24"/>
          <w:szCs w:val="24"/>
        </w:rPr>
        <w:t>дистанционныхобразовательных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технологий;формирование</w:t>
      </w:r>
      <w:proofErr w:type="spellEnd"/>
      <w:r w:rsidRPr="00793E1B">
        <w:rPr>
          <w:color w:val="000000"/>
          <w:sz w:val="24"/>
          <w:szCs w:val="24"/>
        </w:rPr>
        <w:t xml:space="preserve"> электронного </w:t>
      </w:r>
      <w:proofErr w:type="spellStart"/>
      <w:r w:rsidRPr="00793E1B">
        <w:rPr>
          <w:color w:val="000000"/>
          <w:sz w:val="24"/>
          <w:szCs w:val="24"/>
        </w:rPr>
        <w:t>портфолио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в том числе </w:t>
      </w:r>
      <w:proofErr w:type="spellStart"/>
      <w:r w:rsidRPr="00793E1B">
        <w:rPr>
          <w:color w:val="000000"/>
          <w:sz w:val="24"/>
          <w:szCs w:val="24"/>
        </w:rPr>
        <w:t>сохранениеработ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рецензий и оценок на эти работы со стороны любых </w:t>
      </w:r>
      <w:proofErr w:type="spellStart"/>
      <w:r w:rsidRPr="00793E1B">
        <w:rPr>
          <w:color w:val="000000"/>
          <w:sz w:val="24"/>
          <w:szCs w:val="24"/>
        </w:rPr>
        <w:t>участниковобразовательного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процесса</w:t>
      </w:r>
      <w:proofErr w:type="gramStart"/>
      <w:r w:rsidRPr="00793E1B">
        <w:rPr>
          <w:color w:val="000000"/>
          <w:sz w:val="24"/>
          <w:szCs w:val="24"/>
        </w:rPr>
        <w:t>;в</w:t>
      </w:r>
      <w:proofErr w:type="gramEnd"/>
      <w:r w:rsidRPr="00793E1B">
        <w:rPr>
          <w:color w:val="000000"/>
          <w:sz w:val="24"/>
          <w:szCs w:val="24"/>
        </w:rPr>
        <w:t>заимодействие</w:t>
      </w:r>
      <w:proofErr w:type="spellEnd"/>
      <w:r w:rsidRPr="00793E1B">
        <w:rPr>
          <w:color w:val="000000"/>
          <w:sz w:val="24"/>
          <w:szCs w:val="24"/>
        </w:rPr>
        <w:t xml:space="preserve"> между участниками образовательного процесса, в том </w:t>
      </w:r>
      <w:proofErr w:type="spellStart"/>
      <w:r w:rsidRPr="00793E1B">
        <w:rPr>
          <w:color w:val="000000"/>
          <w:sz w:val="24"/>
          <w:szCs w:val="24"/>
        </w:rPr>
        <w:t>числесинхронное</w:t>
      </w:r>
      <w:proofErr w:type="spellEnd"/>
      <w:r w:rsidRPr="00793E1B">
        <w:rPr>
          <w:color w:val="000000"/>
          <w:sz w:val="24"/>
          <w:szCs w:val="24"/>
        </w:rPr>
        <w:t xml:space="preserve"> и (или) асинхронное взаимодействие посредством сети «Интернет».</w:t>
      </w:r>
    </w:p>
    <w:p w:rsidR="00E75E5D" w:rsidRPr="00793E1B" w:rsidRDefault="00E75E5D" w:rsidP="00E75E5D">
      <w:pPr>
        <w:widowControl/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E75E5D" w:rsidRPr="00793E1B" w:rsidRDefault="00CA7126" w:rsidP="00E75E5D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9</w:t>
      </w:r>
      <w:r w:rsidR="00E75E5D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. Методические указания для </w:t>
      </w:r>
      <w:proofErr w:type="gramStart"/>
      <w:r w:rsidR="00E75E5D" w:rsidRPr="00793E1B">
        <w:rPr>
          <w:rFonts w:eastAsia="Calibri"/>
          <w:b/>
          <w:color w:val="000000"/>
          <w:sz w:val="24"/>
          <w:szCs w:val="24"/>
          <w:lang w:eastAsia="en-US"/>
        </w:rPr>
        <w:t>обучающихся</w:t>
      </w:r>
      <w:proofErr w:type="gramEnd"/>
      <w:r w:rsidR="00E75E5D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 по освоению дисциплины</w:t>
      </w:r>
    </w:p>
    <w:p w:rsidR="00E75E5D" w:rsidRPr="00793E1B" w:rsidRDefault="00E75E5D" w:rsidP="00E75E5D">
      <w:pPr>
        <w:ind w:firstLine="709"/>
        <w:jc w:val="both"/>
        <w:rPr>
          <w:color w:val="000000"/>
          <w:sz w:val="24"/>
          <w:szCs w:val="24"/>
        </w:rPr>
      </w:pPr>
      <w:r w:rsidRPr="00B14050">
        <w:rPr>
          <w:sz w:val="24"/>
          <w:szCs w:val="24"/>
        </w:rPr>
        <w:t xml:space="preserve">Для того чтобы успешно освоить дисциплину </w:t>
      </w:r>
      <w:r w:rsidRPr="00BC3C2C">
        <w:rPr>
          <w:sz w:val="24"/>
          <w:szCs w:val="24"/>
        </w:rPr>
        <w:t>«</w:t>
      </w:r>
      <w:r w:rsidR="00420DEF" w:rsidRPr="00E6613C">
        <w:rPr>
          <w:b/>
          <w:sz w:val="24"/>
          <w:szCs w:val="24"/>
        </w:rPr>
        <w:t xml:space="preserve">Основы </w:t>
      </w:r>
      <w:proofErr w:type="spellStart"/>
      <w:r w:rsidR="00420DEF" w:rsidRPr="00E6613C">
        <w:rPr>
          <w:b/>
          <w:sz w:val="24"/>
          <w:szCs w:val="24"/>
        </w:rPr>
        <w:t>психогенетики</w:t>
      </w:r>
      <w:proofErr w:type="spellEnd"/>
      <w:r w:rsidRPr="00BC3C2C">
        <w:rPr>
          <w:sz w:val="24"/>
          <w:szCs w:val="24"/>
        </w:rPr>
        <w:t xml:space="preserve">» </w:t>
      </w:r>
      <w:r w:rsidRPr="00B14050">
        <w:rPr>
          <w:sz w:val="24"/>
          <w:szCs w:val="24"/>
        </w:rPr>
        <w:t>обучающиеся должны</w:t>
      </w:r>
      <w:r w:rsidRPr="00793E1B">
        <w:rPr>
          <w:color w:val="000000"/>
          <w:sz w:val="24"/>
          <w:szCs w:val="24"/>
        </w:rPr>
        <w:t xml:space="preserve"> выполнить следующие методические указания.</w:t>
      </w:r>
    </w:p>
    <w:p w:rsidR="00E75E5D" w:rsidRPr="00793E1B" w:rsidRDefault="00E75E5D" w:rsidP="00E75E5D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</w:t>
      </w:r>
      <w:proofErr w:type="gramStart"/>
      <w:r w:rsidRPr="00793E1B">
        <w:rPr>
          <w:color w:val="000000"/>
          <w:sz w:val="24"/>
          <w:szCs w:val="24"/>
        </w:rPr>
        <w:t>для обучающихся по освоению дисциплины для подготовки к занятиям</w:t>
      </w:r>
      <w:proofErr w:type="gramEnd"/>
      <w:r w:rsidRPr="00793E1B">
        <w:rPr>
          <w:color w:val="000000"/>
          <w:sz w:val="24"/>
          <w:szCs w:val="24"/>
        </w:rPr>
        <w:t xml:space="preserve"> </w:t>
      </w:r>
      <w:r w:rsidRPr="00793E1B">
        <w:rPr>
          <w:b/>
          <w:color w:val="000000"/>
          <w:sz w:val="24"/>
          <w:szCs w:val="24"/>
        </w:rPr>
        <w:t>лекционного типа</w:t>
      </w:r>
      <w:r w:rsidRPr="00793E1B">
        <w:rPr>
          <w:color w:val="000000"/>
          <w:sz w:val="24"/>
          <w:szCs w:val="24"/>
        </w:rPr>
        <w:t>:</w:t>
      </w:r>
    </w:p>
    <w:p w:rsidR="00E75E5D" w:rsidRPr="00793E1B" w:rsidRDefault="00E75E5D" w:rsidP="00E75E5D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</w:t>
      </w:r>
      <w:r w:rsidRPr="00793E1B">
        <w:rPr>
          <w:color w:val="000000"/>
          <w:sz w:val="24"/>
          <w:szCs w:val="24"/>
        </w:rPr>
        <w:lastRenderedPageBreak/>
        <w:t>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E75E5D" w:rsidRPr="00793E1B" w:rsidRDefault="00E75E5D" w:rsidP="00E75E5D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 Методические указания </w:t>
      </w:r>
      <w:proofErr w:type="gramStart"/>
      <w:r w:rsidRPr="00793E1B">
        <w:rPr>
          <w:color w:val="000000"/>
          <w:sz w:val="24"/>
          <w:szCs w:val="24"/>
        </w:rPr>
        <w:t>для обучающихся по освоению дисциплины для подготовки к занятиям</w:t>
      </w:r>
      <w:proofErr w:type="gramEnd"/>
      <w:r w:rsidRPr="00793E1B">
        <w:rPr>
          <w:color w:val="000000"/>
          <w:sz w:val="24"/>
          <w:szCs w:val="24"/>
        </w:rPr>
        <w:t xml:space="preserve"> </w:t>
      </w:r>
      <w:r w:rsidRPr="00793E1B">
        <w:rPr>
          <w:b/>
          <w:color w:val="000000"/>
          <w:sz w:val="24"/>
          <w:szCs w:val="24"/>
        </w:rPr>
        <w:t xml:space="preserve">семинарского типа: </w:t>
      </w:r>
    </w:p>
    <w:p w:rsidR="00E75E5D" w:rsidRPr="00793E1B" w:rsidRDefault="00E75E5D" w:rsidP="00E75E5D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793E1B">
        <w:rPr>
          <w:color w:val="000000"/>
          <w:sz w:val="24"/>
          <w:szCs w:val="24"/>
        </w:rPr>
        <w:t>организационный</w:t>
      </w:r>
      <w:proofErr w:type="gramEnd"/>
      <w:r w:rsidRPr="00793E1B">
        <w:rPr>
          <w:color w:val="000000"/>
          <w:sz w:val="24"/>
          <w:szCs w:val="24"/>
        </w:rPr>
        <w:t>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E75E5D" w:rsidRPr="00793E1B" w:rsidRDefault="00E75E5D" w:rsidP="00E75E5D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</w:t>
      </w:r>
      <w:r w:rsidRPr="00793E1B">
        <w:rPr>
          <w:b/>
          <w:color w:val="000000"/>
          <w:sz w:val="24"/>
          <w:szCs w:val="24"/>
        </w:rPr>
        <w:t>самостоятельной работы:</w:t>
      </w:r>
    </w:p>
    <w:p w:rsidR="00E75E5D" w:rsidRPr="00793E1B" w:rsidRDefault="00E75E5D" w:rsidP="00E75E5D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793E1B">
        <w:rPr>
          <w:color w:val="000000"/>
          <w:sz w:val="24"/>
          <w:szCs w:val="24"/>
        </w:rPr>
        <w:t>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</w:t>
      </w:r>
      <w:proofErr w:type="gramEnd"/>
      <w:r w:rsidRPr="00793E1B">
        <w:rPr>
          <w:color w:val="000000"/>
          <w:sz w:val="24"/>
          <w:szCs w:val="24"/>
        </w:rPr>
        <w:t xml:space="preserve"> − </w:t>
      </w:r>
      <w:proofErr w:type="gramStart"/>
      <w:r w:rsidRPr="00793E1B">
        <w:rPr>
          <w:color w:val="000000"/>
          <w:sz w:val="24"/>
          <w:szCs w:val="24"/>
        </w:rPr>
        <w:t>участие в собеседованиях, деловых (ролевых) играх, дискуссиях; − 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</w:t>
      </w:r>
      <w:proofErr w:type="gramEnd"/>
      <w:r w:rsidRPr="00793E1B">
        <w:rPr>
          <w:color w:val="000000"/>
          <w:sz w:val="24"/>
          <w:szCs w:val="24"/>
        </w:rPr>
        <w:t xml:space="preserve"> − подготовки рефератов, эссе и иных индивидуальных письменных работ по заданию преподавателя.</w:t>
      </w:r>
    </w:p>
    <w:p w:rsidR="00E75E5D" w:rsidRPr="00793E1B" w:rsidRDefault="00E75E5D" w:rsidP="00E75E5D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Работу с литературой целесообразно начать с изучения общих работ по теме, а </w:t>
      </w:r>
      <w:r w:rsidRPr="00793E1B">
        <w:rPr>
          <w:color w:val="000000"/>
          <w:sz w:val="24"/>
          <w:szCs w:val="24"/>
        </w:rPr>
        <w:lastRenderedPageBreak/>
        <w:t xml:space="preserve">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E75E5D" w:rsidRPr="00793E1B" w:rsidRDefault="00E75E5D" w:rsidP="00E75E5D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E75E5D" w:rsidRPr="00793E1B" w:rsidRDefault="00E75E5D" w:rsidP="00E75E5D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E75E5D" w:rsidRPr="00793E1B" w:rsidRDefault="00E75E5D" w:rsidP="00E75E5D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E75E5D" w:rsidRPr="00793E1B" w:rsidRDefault="00E75E5D" w:rsidP="00E75E5D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Необходимо также проанализировать, какие из утверждений автора носят проблематичный, гипотетический </w:t>
      </w:r>
      <w:proofErr w:type="gramStart"/>
      <w:r w:rsidRPr="00793E1B">
        <w:rPr>
          <w:color w:val="000000"/>
          <w:sz w:val="24"/>
          <w:szCs w:val="24"/>
        </w:rPr>
        <w:t>характер</w:t>
      </w:r>
      <w:proofErr w:type="gramEnd"/>
      <w:r w:rsidRPr="00793E1B">
        <w:rPr>
          <w:color w:val="000000"/>
          <w:sz w:val="24"/>
          <w:szCs w:val="24"/>
        </w:rPr>
        <w:t xml:space="preserve"> и уловить скрытые вопросы.</w:t>
      </w:r>
    </w:p>
    <w:p w:rsidR="00E75E5D" w:rsidRPr="00793E1B" w:rsidRDefault="00E75E5D" w:rsidP="00E75E5D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793E1B">
        <w:rPr>
          <w:color w:val="000000"/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  <w:proofErr w:type="gramEnd"/>
    </w:p>
    <w:p w:rsidR="00E75E5D" w:rsidRPr="00793E1B" w:rsidRDefault="00E75E5D" w:rsidP="00E75E5D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E75E5D" w:rsidRPr="00793E1B" w:rsidRDefault="00E75E5D" w:rsidP="00E75E5D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Следующим этапом </w:t>
      </w:r>
      <w:proofErr w:type="spellStart"/>
      <w:r w:rsidRPr="00793E1B">
        <w:rPr>
          <w:color w:val="000000"/>
          <w:sz w:val="24"/>
          <w:szCs w:val="24"/>
        </w:rPr>
        <w:t>работыс</w:t>
      </w:r>
      <w:proofErr w:type="spellEnd"/>
      <w:r w:rsidRPr="00793E1B">
        <w:rPr>
          <w:color w:val="000000"/>
          <w:sz w:val="24"/>
          <w:szCs w:val="24"/>
        </w:rPr>
        <w:t xml:space="preserve">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E75E5D" w:rsidRPr="00793E1B" w:rsidRDefault="00E75E5D" w:rsidP="00E75E5D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Таким образом, при работе с источниками и литературой важно уметь:</w:t>
      </w:r>
    </w:p>
    <w:p w:rsidR="00E75E5D" w:rsidRPr="00793E1B" w:rsidRDefault="00E75E5D" w:rsidP="00E75E5D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E75E5D" w:rsidRPr="00793E1B" w:rsidRDefault="00E75E5D" w:rsidP="00E75E5D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793E1B">
        <w:rPr>
          <w:rFonts w:eastAsia="Calibri"/>
          <w:color w:val="000000"/>
          <w:sz w:val="24"/>
          <w:szCs w:val="24"/>
          <w:lang w:eastAsia="en-US"/>
        </w:rPr>
        <w:t>прослушанное</w:t>
      </w:r>
      <w:proofErr w:type="gramEnd"/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и прочитанное; </w:t>
      </w:r>
    </w:p>
    <w:p w:rsidR="00E75E5D" w:rsidRPr="00793E1B" w:rsidRDefault="00E75E5D" w:rsidP="00E75E5D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E75E5D" w:rsidRPr="00793E1B" w:rsidRDefault="00E75E5D" w:rsidP="00E75E5D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готовить и </w:t>
      </w:r>
      <w:proofErr w:type="gramStart"/>
      <w:r w:rsidRPr="00793E1B">
        <w:rPr>
          <w:rFonts w:eastAsia="Calibri"/>
          <w:color w:val="000000"/>
          <w:sz w:val="24"/>
          <w:szCs w:val="24"/>
          <w:lang w:eastAsia="en-US"/>
        </w:rPr>
        <w:t>презентовать</w:t>
      </w:r>
      <w:proofErr w:type="gramEnd"/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развернутые сообщения типа доклада;</w:t>
      </w:r>
    </w:p>
    <w:p w:rsidR="00E75E5D" w:rsidRPr="00793E1B" w:rsidRDefault="00E75E5D" w:rsidP="00E75E5D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E75E5D" w:rsidRPr="00793E1B" w:rsidRDefault="00E75E5D" w:rsidP="00E75E5D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E75E5D" w:rsidRPr="00793E1B" w:rsidRDefault="00E75E5D" w:rsidP="00E75E5D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E75E5D" w:rsidRPr="00793E1B" w:rsidRDefault="00E75E5D" w:rsidP="00E75E5D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E75E5D" w:rsidRPr="00793E1B" w:rsidRDefault="00E75E5D" w:rsidP="00E75E5D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b/>
          <w:bCs/>
          <w:color w:val="000000"/>
          <w:sz w:val="24"/>
          <w:szCs w:val="24"/>
        </w:rPr>
        <w:t>Подготовка к промежуточной аттестации</w:t>
      </w:r>
      <w:r w:rsidRPr="00793E1B">
        <w:rPr>
          <w:bCs/>
          <w:color w:val="000000"/>
          <w:sz w:val="24"/>
          <w:szCs w:val="24"/>
        </w:rPr>
        <w:t>:</w:t>
      </w:r>
    </w:p>
    <w:p w:rsidR="00E75E5D" w:rsidRPr="00793E1B" w:rsidRDefault="00E75E5D" w:rsidP="00E75E5D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подготовке к промежуточной аттестации целесообразно:</w:t>
      </w:r>
    </w:p>
    <w:p w:rsidR="00E75E5D" w:rsidRPr="00793E1B" w:rsidRDefault="00E75E5D" w:rsidP="00E75E5D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- внимательно изучить перечень вопросов и определить, в каких источниках </w:t>
      </w:r>
      <w:r w:rsidRPr="00793E1B">
        <w:rPr>
          <w:color w:val="000000"/>
          <w:sz w:val="24"/>
          <w:szCs w:val="24"/>
        </w:rPr>
        <w:lastRenderedPageBreak/>
        <w:t>находятся сведения, необходимые для ответа на них;</w:t>
      </w:r>
    </w:p>
    <w:p w:rsidR="00E75E5D" w:rsidRPr="00793E1B" w:rsidRDefault="00E75E5D" w:rsidP="00E75E5D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прочитать рекомендованную литературу;</w:t>
      </w:r>
    </w:p>
    <w:p w:rsidR="00E75E5D" w:rsidRPr="00793E1B" w:rsidRDefault="00E75E5D" w:rsidP="00E75E5D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- составить </w:t>
      </w:r>
      <w:proofErr w:type="gramStart"/>
      <w:r w:rsidRPr="00793E1B">
        <w:rPr>
          <w:color w:val="000000"/>
          <w:sz w:val="24"/>
          <w:szCs w:val="24"/>
        </w:rPr>
        <w:t>краткие конспекты</w:t>
      </w:r>
      <w:proofErr w:type="gramEnd"/>
      <w:r w:rsidRPr="00793E1B">
        <w:rPr>
          <w:color w:val="000000"/>
          <w:sz w:val="24"/>
          <w:szCs w:val="24"/>
        </w:rPr>
        <w:t xml:space="preserve"> ответов (планы ответов). </w:t>
      </w:r>
    </w:p>
    <w:p w:rsidR="00B12206" w:rsidRPr="00793E1B" w:rsidRDefault="00B12206" w:rsidP="00B12206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793E1B">
        <w:rPr>
          <w:rFonts w:eastAsia="Calibri"/>
          <w:b/>
          <w:color w:val="000000"/>
          <w:sz w:val="24"/>
          <w:szCs w:val="24"/>
          <w:lang w:eastAsia="en-US"/>
        </w:rPr>
        <w:t>1</w:t>
      </w:r>
      <w:r>
        <w:rPr>
          <w:rFonts w:eastAsia="Calibri"/>
          <w:b/>
          <w:color w:val="000000"/>
          <w:sz w:val="24"/>
          <w:szCs w:val="24"/>
          <w:lang w:eastAsia="en-US"/>
        </w:rPr>
        <w:t>0</w:t>
      </w:r>
      <w:r w:rsidRPr="00793E1B">
        <w:rPr>
          <w:rFonts w:eastAsia="Calibri"/>
          <w:b/>
          <w:color w:val="000000"/>
          <w:sz w:val="24"/>
          <w:szCs w:val="24"/>
          <w:lang w:eastAsia="en-US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12206" w:rsidRPr="00793E1B" w:rsidRDefault="00B12206" w:rsidP="00B12206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793E1B">
        <w:rPr>
          <w:color w:val="000000"/>
          <w:sz w:val="24"/>
          <w:szCs w:val="24"/>
        </w:rPr>
        <w:t>Microsoft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Power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Point</w:t>
      </w:r>
      <w:proofErr w:type="spellEnd"/>
      <w:r w:rsidRPr="00793E1B">
        <w:rPr>
          <w:color w:val="000000"/>
          <w:sz w:val="24"/>
          <w:szCs w:val="24"/>
        </w:rPr>
        <w:t>, видеоматериалов, слайдов.</w:t>
      </w:r>
    </w:p>
    <w:p w:rsidR="00B12206" w:rsidRPr="00793E1B" w:rsidRDefault="00B12206" w:rsidP="00B12206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На практических занятиях студенты представляют компьютерные презентации, подготовленные ими в часы самостоятельной работы.</w:t>
      </w:r>
    </w:p>
    <w:p w:rsidR="00B12206" w:rsidRPr="00793E1B" w:rsidRDefault="00B12206" w:rsidP="00B12206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793E1B">
        <w:rPr>
          <w:color w:val="000000"/>
          <w:sz w:val="24"/>
          <w:szCs w:val="24"/>
        </w:rPr>
        <w:t>Moodle</w:t>
      </w:r>
      <w:proofErr w:type="spellEnd"/>
      <w:r w:rsidRPr="00793E1B">
        <w:rPr>
          <w:color w:val="000000"/>
          <w:sz w:val="24"/>
          <w:szCs w:val="24"/>
        </w:rPr>
        <w:t>, обеспечивает:</w:t>
      </w:r>
    </w:p>
    <w:p w:rsidR="00B12206" w:rsidRPr="00793E1B" w:rsidRDefault="00B12206" w:rsidP="00B12206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793E1B">
        <w:rPr>
          <w:color w:val="000000"/>
          <w:sz w:val="24"/>
          <w:szCs w:val="24"/>
        </w:rPr>
        <w:t xml:space="preserve">( </w:t>
      </w:r>
      <w:proofErr w:type="gramEnd"/>
      <w:r w:rsidRPr="00793E1B">
        <w:rPr>
          <w:color w:val="000000"/>
          <w:sz w:val="24"/>
          <w:szCs w:val="24"/>
        </w:rPr>
        <w:t xml:space="preserve">ЭБС </w:t>
      </w:r>
      <w:proofErr w:type="spellStart"/>
      <w:r w:rsidRPr="00793E1B">
        <w:rPr>
          <w:color w:val="000000"/>
          <w:sz w:val="24"/>
          <w:szCs w:val="24"/>
        </w:rPr>
        <w:t>IPRBooks</w:t>
      </w:r>
      <w:proofErr w:type="spellEnd"/>
      <w:r>
        <w:rPr>
          <w:color w:val="000000"/>
          <w:sz w:val="24"/>
          <w:szCs w:val="24"/>
        </w:rPr>
        <w:t xml:space="preserve">, </w:t>
      </w:r>
      <w:r w:rsidRPr="00951F6B">
        <w:rPr>
          <w:sz w:val="24"/>
          <w:szCs w:val="24"/>
        </w:rPr>
        <w:t xml:space="preserve">ЭБС </w:t>
      </w:r>
      <w:proofErr w:type="spellStart"/>
      <w:r w:rsidRPr="00951F6B">
        <w:rPr>
          <w:sz w:val="24"/>
          <w:szCs w:val="24"/>
        </w:rPr>
        <w:t>Юрайт</w:t>
      </w:r>
      <w:proofErr w:type="spellEnd"/>
      <w:r w:rsidRPr="00793E1B">
        <w:rPr>
          <w:color w:val="000000"/>
          <w:sz w:val="24"/>
          <w:szCs w:val="24"/>
        </w:rPr>
        <w:t xml:space="preserve"> ) и электронным образовательным ресурсам, указанным в рабочих программах;</w:t>
      </w:r>
    </w:p>
    <w:p w:rsidR="00B12206" w:rsidRPr="00793E1B" w:rsidRDefault="00B12206" w:rsidP="00B12206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793E1B">
        <w:rPr>
          <w:color w:val="000000"/>
          <w:sz w:val="24"/>
          <w:szCs w:val="24"/>
        </w:rPr>
        <w:t>бакалавриата</w:t>
      </w:r>
      <w:proofErr w:type="spellEnd"/>
      <w:r w:rsidRPr="00793E1B">
        <w:rPr>
          <w:color w:val="000000"/>
          <w:sz w:val="24"/>
          <w:szCs w:val="24"/>
        </w:rPr>
        <w:t>;</w:t>
      </w:r>
    </w:p>
    <w:p w:rsidR="00B12206" w:rsidRPr="00793E1B" w:rsidRDefault="00B12206" w:rsidP="00B12206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B12206" w:rsidRPr="00793E1B" w:rsidRDefault="00B12206" w:rsidP="00B12206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формирование электронного </w:t>
      </w:r>
      <w:proofErr w:type="spellStart"/>
      <w:r w:rsidRPr="00793E1B">
        <w:rPr>
          <w:color w:val="000000"/>
          <w:sz w:val="24"/>
          <w:szCs w:val="24"/>
        </w:rPr>
        <w:t>портфолио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B12206" w:rsidRPr="00793E1B" w:rsidRDefault="00B12206" w:rsidP="00B12206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B12206" w:rsidRPr="00793E1B" w:rsidRDefault="00B12206" w:rsidP="00B12206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B12206" w:rsidRPr="00793E1B" w:rsidRDefault="00B12206" w:rsidP="00B12206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B12206" w:rsidRPr="00793E1B" w:rsidRDefault="00B12206" w:rsidP="00B12206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обработка текстовой, графической и эмпирической информации;</w:t>
      </w:r>
    </w:p>
    <w:p w:rsidR="00B12206" w:rsidRPr="00793E1B" w:rsidRDefault="00B12206" w:rsidP="00B12206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B12206" w:rsidRPr="00793E1B" w:rsidRDefault="00B12206" w:rsidP="00B12206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B12206" w:rsidRPr="00793E1B" w:rsidRDefault="00B12206" w:rsidP="00B12206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B12206" w:rsidRPr="00793E1B" w:rsidRDefault="00B12206" w:rsidP="00B12206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компьютерное тестирование;</w:t>
      </w:r>
    </w:p>
    <w:p w:rsidR="00B12206" w:rsidRPr="00793E1B" w:rsidRDefault="00B12206" w:rsidP="00B12206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демонстрация </w:t>
      </w:r>
      <w:proofErr w:type="spellStart"/>
      <w:r w:rsidRPr="00793E1B">
        <w:rPr>
          <w:color w:val="000000"/>
          <w:sz w:val="24"/>
          <w:szCs w:val="24"/>
        </w:rPr>
        <w:t>мультимедийных</w:t>
      </w:r>
      <w:proofErr w:type="spellEnd"/>
      <w:r w:rsidRPr="00793E1B">
        <w:rPr>
          <w:color w:val="000000"/>
          <w:sz w:val="24"/>
          <w:szCs w:val="24"/>
        </w:rPr>
        <w:t xml:space="preserve"> материалов.</w:t>
      </w:r>
    </w:p>
    <w:p w:rsidR="00B12206" w:rsidRPr="00793E1B" w:rsidRDefault="00B12206" w:rsidP="00B12206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ПЕРЕЧЕНЬ ПРОГРАММНОГО ОБЕСПЕЧЕНИЯ</w:t>
      </w:r>
    </w:p>
    <w:p w:rsidR="00B12206" w:rsidRPr="00793E1B" w:rsidRDefault="00B12206" w:rsidP="00B12206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</w:r>
      <w:proofErr w:type="spellStart"/>
      <w:r w:rsidRPr="00793E1B">
        <w:rPr>
          <w:color w:val="000000"/>
          <w:sz w:val="24"/>
          <w:szCs w:val="24"/>
        </w:rPr>
        <w:t>Microsoft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Windows</w:t>
      </w:r>
      <w:proofErr w:type="spellEnd"/>
      <w:r w:rsidRPr="00793E1B">
        <w:rPr>
          <w:color w:val="000000"/>
          <w:sz w:val="24"/>
          <w:szCs w:val="24"/>
        </w:rPr>
        <w:t xml:space="preserve"> XP </w:t>
      </w:r>
      <w:proofErr w:type="spellStart"/>
      <w:r w:rsidRPr="00793E1B">
        <w:rPr>
          <w:color w:val="000000"/>
          <w:sz w:val="24"/>
          <w:szCs w:val="24"/>
        </w:rPr>
        <w:t>Professional</w:t>
      </w:r>
      <w:proofErr w:type="spellEnd"/>
      <w:r w:rsidRPr="00793E1B">
        <w:rPr>
          <w:color w:val="000000"/>
          <w:sz w:val="24"/>
          <w:szCs w:val="24"/>
        </w:rPr>
        <w:t xml:space="preserve"> SP3 </w:t>
      </w:r>
    </w:p>
    <w:p w:rsidR="00B12206" w:rsidRPr="00793E1B" w:rsidRDefault="00B12206" w:rsidP="00B12206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793E1B">
        <w:rPr>
          <w:color w:val="000000"/>
          <w:sz w:val="24"/>
          <w:szCs w:val="24"/>
          <w:lang w:val="en-US"/>
        </w:rPr>
        <w:t>•</w:t>
      </w:r>
      <w:r w:rsidRPr="00793E1B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B12206" w:rsidRPr="00793E1B" w:rsidRDefault="00B12206" w:rsidP="00B12206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793E1B">
        <w:rPr>
          <w:color w:val="000000"/>
          <w:sz w:val="24"/>
          <w:szCs w:val="24"/>
          <w:lang w:val="en-US"/>
        </w:rPr>
        <w:t>•</w:t>
      </w:r>
      <w:r w:rsidRPr="00793E1B">
        <w:rPr>
          <w:color w:val="000000"/>
          <w:sz w:val="24"/>
          <w:szCs w:val="24"/>
          <w:lang w:val="en-US"/>
        </w:rPr>
        <w:tab/>
      </w:r>
      <w:proofErr w:type="spellStart"/>
      <w:r w:rsidRPr="00793E1B">
        <w:rPr>
          <w:color w:val="000000"/>
          <w:sz w:val="24"/>
          <w:szCs w:val="24"/>
        </w:rPr>
        <w:t>АнтивирусКасперского</w:t>
      </w:r>
      <w:proofErr w:type="spellEnd"/>
    </w:p>
    <w:p w:rsidR="00B12206" w:rsidRPr="00793E1B" w:rsidRDefault="00B12206" w:rsidP="00B12206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</w:r>
      <w:proofErr w:type="spellStart"/>
      <w:proofErr w:type="gramStart"/>
      <w:r w:rsidRPr="00793E1B">
        <w:rPr>
          <w:color w:val="000000"/>
          <w:sz w:val="24"/>
          <w:szCs w:val="24"/>
        </w:rPr>
        <w:t>C</w:t>
      </w:r>
      <w:proofErr w:type="gramEnd"/>
      <w:r w:rsidRPr="00793E1B">
        <w:rPr>
          <w:color w:val="000000"/>
          <w:sz w:val="24"/>
          <w:szCs w:val="24"/>
        </w:rPr>
        <w:t>истема</w:t>
      </w:r>
      <w:proofErr w:type="spellEnd"/>
      <w:r w:rsidRPr="00793E1B">
        <w:rPr>
          <w:color w:val="000000"/>
          <w:sz w:val="24"/>
          <w:szCs w:val="24"/>
        </w:rPr>
        <w:t xml:space="preserve"> управления курсами LMS </w:t>
      </w:r>
      <w:proofErr w:type="spellStart"/>
      <w:r w:rsidRPr="00793E1B">
        <w:rPr>
          <w:color w:val="000000"/>
          <w:sz w:val="24"/>
          <w:szCs w:val="24"/>
        </w:rPr>
        <w:t>Moodle</w:t>
      </w:r>
      <w:proofErr w:type="spellEnd"/>
    </w:p>
    <w:p w:rsidR="00B12206" w:rsidRDefault="00B12206" w:rsidP="0062496E">
      <w:pPr>
        <w:tabs>
          <w:tab w:val="left" w:pos="993"/>
        </w:tabs>
        <w:ind w:left="720"/>
        <w:jc w:val="center"/>
        <w:rPr>
          <w:b/>
          <w:bCs/>
          <w:color w:val="000000"/>
          <w:sz w:val="24"/>
        </w:rPr>
      </w:pPr>
    </w:p>
    <w:p w:rsidR="0062496E" w:rsidRDefault="0062496E" w:rsidP="0062496E">
      <w:pPr>
        <w:tabs>
          <w:tab w:val="left" w:pos="993"/>
        </w:tabs>
        <w:ind w:left="72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</w:rPr>
        <w:t>Современные профессиональные базы данных и информационные справочные системы</w:t>
      </w:r>
    </w:p>
    <w:p w:rsidR="0062496E" w:rsidRDefault="0062496E" w:rsidP="0062496E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2" w:history="1">
        <w:r w:rsidR="00BD5E5E">
          <w:rPr>
            <w:rStyle w:val="a8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62496E" w:rsidRDefault="0062496E" w:rsidP="0062496E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3" w:history="1">
        <w:r w:rsidR="00BD5E5E">
          <w:rPr>
            <w:rStyle w:val="a8"/>
            <w:rFonts w:ascii="Times New Roman" w:hAnsi="Times New Roman"/>
            <w:sz w:val="24"/>
            <w:szCs w:val="24"/>
          </w:rPr>
          <w:t>http://edu.garant.ru/omga/</w:t>
        </w:r>
      </w:hyperlink>
    </w:p>
    <w:p w:rsidR="0062496E" w:rsidRDefault="0062496E" w:rsidP="0062496E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24" w:history="1">
        <w:r w:rsidR="00BD5E5E">
          <w:rPr>
            <w:rStyle w:val="a8"/>
            <w:rFonts w:ascii="Times New Roman" w:eastAsiaTheme="minorEastAsia" w:hAnsi="Times New Roman"/>
            <w:sz w:val="24"/>
            <w:szCs w:val="24"/>
            <w:lang w:eastAsia="ru-RU"/>
          </w:rPr>
          <w:t>http://pravo.gov.ru....</w:t>
        </w:r>
      </w:hyperlink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</w:t>
      </w:r>
    </w:p>
    <w:p w:rsidR="0062496E" w:rsidRDefault="0062496E" w:rsidP="0062496E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lastRenderedPageBreak/>
        <w:t>Портал Федеральных государственных образовательных стандартов высшего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25" w:history="1">
        <w:r w:rsidR="00BD5E5E">
          <w:rPr>
            <w:rStyle w:val="a8"/>
            <w:rFonts w:ascii="Times New Roman" w:eastAsiaTheme="minorEastAsia" w:hAnsi="Times New Roman"/>
            <w:sz w:val="24"/>
            <w:szCs w:val="24"/>
            <w:lang w:eastAsia="ru-RU"/>
          </w:rPr>
          <w:t>http://fgosvo.ru....</w:t>
        </w:r>
      </w:hyperlink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</w:t>
      </w:r>
    </w:p>
    <w:p w:rsidR="0062496E" w:rsidRDefault="0062496E" w:rsidP="0062496E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26" w:history="1">
        <w:r w:rsidR="00BD5E5E">
          <w:rPr>
            <w:rStyle w:val="a8"/>
            <w:rFonts w:ascii="Times New Roman" w:eastAsiaTheme="minorEastAsia" w:hAnsi="Times New Roman"/>
            <w:sz w:val="24"/>
            <w:szCs w:val="24"/>
            <w:lang w:eastAsia="ru-RU"/>
          </w:rPr>
          <w:t>http://www.ict.edu.ru....</w:t>
        </w:r>
      </w:hyperlink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</w:t>
      </w:r>
    </w:p>
    <w:p w:rsidR="0062496E" w:rsidRPr="007A34B0" w:rsidRDefault="0062496E" w:rsidP="0062496E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A34B0">
        <w:rPr>
          <w:rFonts w:ascii="Times New Roman" w:eastAsia="Times New Roman" w:hAnsi="Times New Roman"/>
          <w:color w:val="000000"/>
          <w:sz w:val="24"/>
        </w:rPr>
        <w:t>База профессиональных данных «Мир психологии» -</w:t>
      </w:r>
      <w:hyperlink r:id="rId27" w:history="1">
        <w:r w:rsidR="00BD5E5E">
          <w:rPr>
            <w:rStyle w:val="a8"/>
            <w:rFonts w:ascii="Times New Roman" w:eastAsia="Times New Roman" w:hAnsi="Times New Roman"/>
            <w:sz w:val="24"/>
          </w:rPr>
          <w:t>http://psychology.net.ru/</w:t>
        </w:r>
      </w:hyperlink>
    </w:p>
    <w:p w:rsidR="00B12206" w:rsidRPr="008C6623" w:rsidRDefault="00B12206" w:rsidP="00B1220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Педагогическая библиотека </w:t>
      </w:r>
      <w:hyperlink r:id="rId28" w:history="1">
        <w:r w:rsidR="00BD5E5E">
          <w:rPr>
            <w:rStyle w:val="a8"/>
            <w:rFonts w:ascii="Times New Roman" w:hAnsi="Times New Roman"/>
            <w:sz w:val="24"/>
            <w:szCs w:val="24"/>
          </w:rPr>
          <w:t>http://www.gumer.info/bibliotek_Buks/Pedagog/index.php</w:t>
        </w:r>
      </w:hyperlink>
    </w:p>
    <w:p w:rsidR="0062496E" w:rsidRDefault="0062496E" w:rsidP="0062496E">
      <w:pPr>
        <w:ind w:firstLine="709"/>
        <w:jc w:val="both"/>
        <w:rPr>
          <w:b/>
          <w:color w:val="000000"/>
          <w:sz w:val="24"/>
          <w:szCs w:val="24"/>
        </w:rPr>
      </w:pPr>
    </w:p>
    <w:p w:rsidR="0062496E" w:rsidRPr="0049164F" w:rsidRDefault="0062496E" w:rsidP="0062496E">
      <w:pPr>
        <w:ind w:firstLine="709"/>
        <w:jc w:val="both"/>
        <w:rPr>
          <w:b/>
          <w:color w:val="000000"/>
          <w:sz w:val="24"/>
          <w:szCs w:val="24"/>
        </w:rPr>
      </w:pPr>
      <w:r w:rsidRPr="0049164F">
        <w:rPr>
          <w:b/>
          <w:color w:val="000000"/>
          <w:sz w:val="24"/>
          <w:szCs w:val="24"/>
        </w:rPr>
        <w:t xml:space="preserve">11. Описание материально-технической базы, необходимой для осуществления образовательного процесса по дисциплине </w:t>
      </w:r>
    </w:p>
    <w:p w:rsidR="0062496E" w:rsidRPr="00226549" w:rsidRDefault="0062496E" w:rsidP="0062496E">
      <w:pPr>
        <w:jc w:val="both"/>
        <w:rPr>
          <w:sz w:val="24"/>
          <w:szCs w:val="24"/>
        </w:rPr>
      </w:pPr>
      <w:proofErr w:type="gramStart"/>
      <w:r w:rsidRPr="00226549">
        <w:rPr>
          <w:sz w:val="24"/>
          <w:szCs w:val="24"/>
        </w:rPr>
        <w:t>Для осуществления образовательного процесса Академия располагает материально-технической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</w:r>
      <w:proofErr w:type="gramEnd"/>
    </w:p>
    <w:p w:rsidR="0062496E" w:rsidRPr="00226549" w:rsidRDefault="0062496E" w:rsidP="0062496E">
      <w:pPr>
        <w:jc w:val="both"/>
        <w:rPr>
          <w:sz w:val="24"/>
          <w:szCs w:val="24"/>
        </w:rPr>
      </w:pPr>
      <w:r w:rsidRPr="00226549">
        <w:rPr>
          <w:sz w:val="24"/>
          <w:szCs w:val="24"/>
        </w:rPr>
        <w:t xml:space="preserve">Специальные помещения представляют собой учебные аудитории учебных корпусов, расположенных по адресу г. Омск, ул. 4 Челюскинцев, 2а, г. Омск, ул. 2 </w:t>
      </w:r>
      <w:proofErr w:type="gramStart"/>
      <w:r w:rsidRPr="00226549">
        <w:rPr>
          <w:sz w:val="24"/>
          <w:szCs w:val="24"/>
        </w:rPr>
        <w:t>Производственная</w:t>
      </w:r>
      <w:proofErr w:type="gramEnd"/>
      <w:r w:rsidRPr="00226549">
        <w:rPr>
          <w:sz w:val="24"/>
          <w:szCs w:val="24"/>
        </w:rPr>
        <w:t>, д. 41/1</w:t>
      </w:r>
    </w:p>
    <w:p w:rsidR="0062496E" w:rsidRPr="00226549" w:rsidRDefault="0062496E" w:rsidP="0062496E">
      <w:pPr>
        <w:jc w:val="both"/>
        <w:rPr>
          <w:sz w:val="24"/>
          <w:szCs w:val="24"/>
        </w:rPr>
      </w:pPr>
      <w:r w:rsidRPr="00226549">
        <w:rPr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Windows</w:t>
      </w:r>
      <w:proofErr w:type="spellEnd"/>
      <w:r w:rsidRPr="00226549">
        <w:rPr>
          <w:sz w:val="24"/>
          <w:szCs w:val="24"/>
        </w:rPr>
        <w:t xml:space="preserve"> XP,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Professional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Plus</w:t>
      </w:r>
      <w:proofErr w:type="spellEnd"/>
      <w:r w:rsidRPr="00226549">
        <w:rPr>
          <w:sz w:val="24"/>
          <w:szCs w:val="24"/>
        </w:rPr>
        <w:t xml:space="preserve"> 2007,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Writer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Calc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Impress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Draw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Math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Base</w:t>
      </w:r>
      <w:proofErr w:type="spellEnd"/>
      <w:r w:rsidRPr="00226549">
        <w:rPr>
          <w:sz w:val="24"/>
          <w:szCs w:val="24"/>
        </w:rPr>
        <w:t>; 1С</w:t>
      </w:r>
      <w:proofErr w:type="gramStart"/>
      <w:r w:rsidRPr="00226549">
        <w:rPr>
          <w:sz w:val="24"/>
          <w:szCs w:val="24"/>
        </w:rPr>
        <w:t>:П</w:t>
      </w:r>
      <w:proofErr w:type="gramEnd"/>
      <w:r w:rsidRPr="00226549">
        <w:rPr>
          <w:sz w:val="24"/>
          <w:szCs w:val="24"/>
        </w:rPr>
        <w:t xml:space="preserve">редпр.8 - комплект для обучения в высших и средних учебных заведениях; </w:t>
      </w:r>
      <w:proofErr w:type="spellStart"/>
      <w:r w:rsidRPr="00226549">
        <w:rPr>
          <w:sz w:val="24"/>
          <w:szCs w:val="24"/>
        </w:rPr>
        <w:t>Линко</w:t>
      </w:r>
      <w:proofErr w:type="spellEnd"/>
      <w:r w:rsidRPr="00226549">
        <w:rPr>
          <w:sz w:val="24"/>
          <w:szCs w:val="24"/>
        </w:rPr>
        <w:t xml:space="preserve"> V8.2, </w:t>
      </w:r>
      <w:proofErr w:type="spellStart"/>
      <w:r w:rsidRPr="00226549">
        <w:rPr>
          <w:sz w:val="24"/>
          <w:szCs w:val="24"/>
        </w:rPr>
        <w:t>Moodle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BigBlueButton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Kaspersky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Endpoint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Security</w:t>
      </w:r>
      <w:proofErr w:type="spellEnd"/>
      <w:r w:rsidRPr="00226549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226549">
        <w:rPr>
          <w:sz w:val="24"/>
          <w:szCs w:val="24"/>
        </w:rPr>
        <w:t>контент</w:t>
      </w:r>
      <w:proofErr w:type="spellEnd"/>
      <w:r w:rsidRPr="00226549">
        <w:rPr>
          <w:sz w:val="24"/>
          <w:szCs w:val="24"/>
        </w:rPr>
        <w:t xml:space="preserve"> фильтрации </w:t>
      </w:r>
      <w:proofErr w:type="spellStart"/>
      <w:r w:rsidRPr="00226549">
        <w:rPr>
          <w:sz w:val="24"/>
          <w:szCs w:val="24"/>
        </w:rPr>
        <w:t>SkyDNS</w:t>
      </w:r>
      <w:proofErr w:type="spellEnd"/>
      <w:r w:rsidRPr="00226549">
        <w:rPr>
          <w:sz w:val="24"/>
          <w:szCs w:val="24"/>
        </w:rPr>
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</w:t>
      </w:r>
      <w:proofErr w:type="spellStart"/>
      <w:r w:rsidRPr="00226549">
        <w:rPr>
          <w:sz w:val="24"/>
          <w:szCs w:val="24"/>
        </w:rPr>
        <w:t>микше</w:t>
      </w:r>
      <w:proofErr w:type="spellEnd"/>
      <w:r w:rsidRPr="00226549">
        <w:rPr>
          <w:sz w:val="24"/>
          <w:szCs w:val="24"/>
        </w:rPr>
        <w:t xml:space="preserve">, микрофон, аудио-видео усилитель, ноутбук, Операционная система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Windows</w:t>
      </w:r>
      <w:proofErr w:type="spellEnd"/>
      <w:r w:rsidRPr="00226549">
        <w:rPr>
          <w:sz w:val="24"/>
          <w:szCs w:val="24"/>
        </w:rPr>
        <w:t xml:space="preserve"> 10, 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Professional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Plus</w:t>
      </w:r>
      <w:proofErr w:type="spellEnd"/>
      <w:r w:rsidRPr="00226549">
        <w:rPr>
          <w:sz w:val="24"/>
          <w:szCs w:val="24"/>
        </w:rPr>
        <w:t xml:space="preserve"> 2007;</w:t>
      </w:r>
    </w:p>
    <w:p w:rsidR="0062496E" w:rsidRPr="00226549" w:rsidRDefault="0062496E" w:rsidP="0062496E">
      <w:pPr>
        <w:jc w:val="both"/>
        <w:rPr>
          <w:sz w:val="24"/>
          <w:szCs w:val="24"/>
        </w:rPr>
      </w:pPr>
      <w:r w:rsidRPr="00226549">
        <w:rPr>
          <w:sz w:val="24"/>
          <w:szCs w:val="24"/>
        </w:rPr>
        <w:t xml:space="preserve">2. </w:t>
      </w:r>
      <w:proofErr w:type="gramStart"/>
      <w:r w:rsidRPr="00226549">
        <w:rPr>
          <w:sz w:val="24"/>
          <w:szCs w:val="24"/>
        </w:rPr>
        <w:t xml:space="preserve">Для проведения практических занятий: учебные аудитории, </w:t>
      </w:r>
      <w:proofErr w:type="spellStart"/>
      <w:r w:rsidRPr="00226549">
        <w:rPr>
          <w:sz w:val="24"/>
          <w:szCs w:val="24"/>
        </w:rPr>
        <w:t>лингофонный</w:t>
      </w:r>
      <w:proofErr w:type="spellEnd"/>
      <w:r w:rsidRPr="00226549">
        <w:rPr>
          <w:sz w:val="24"/>
          <w:szCs w:val="24"/>
        </w:rPr>
        <w:t xml:space="preserve">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Windows</w:t>
      </w:r>
      <w:proofErr w:type="spellEnd"/>
      <w:r w:rsidRPr="00226549">
        <w:rPr>
          <w:sz w:val="24"/>
          <w:szCs w:val="24"/>
        </w:rPr>
        <w:t xml:space="preserve"> 10,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Professional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Plus</w:t>
      </w:r>
      <w:proofErr w:type="spellEnd"/>
      <w:r w:rsidRPr="00226549">
        <w:rPr>
          <w:sz w:val="24"/>
          <w:szCs w:val="24"/>
        </w:rPr>
        <w:t xml:space="preserve"> 2007,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Writer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Calc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Impress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Draw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Math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Base</w:t>
      </w:r>
      <w:proofErr w:type="spellEnd"/>
      <w:r w:rsidRPr="00226549">
        <w:rPr>
          <w:sz w:val="24"/>
          <w:szCs w:val="24"/>
        </w:rPr>
        <w:t>;</w:t>
      </w:r>
      <w:proofErr w:type="gramEnd"/>
      <w:r w:rsidRPr="00226549">
        <w:rPr>
          <w:sz w:val="24"/>
          <w:szCs w:val="24"/>
        </w:rPr>
        <w:t xml:space="preserve"> 1С: Предпр.8 - комплект для обучения в высших и средних учебных заведениях; </w:t>
      </w:r>
      <w:proofErr w:type="spellStart"/>
      <w:r w:rsidRPr="00226549">
        <w:rPr>
          <w:sz w:val="24"/>
          <w:szCs w:val="24"/>
        </w:rPr>
        <w:t>Линко</w:t>
      </w:r>
      <w:proofErr w:type="spellEnd"/>
      <w:r w:rsidRPr="00226549">
        <w:rPr>
          <w:sz w:val="24"/>
          <w:szCs w:val="24"/>
        </w:rPr>
        <w:t xml:space="preserve"> V8.2; </w:t>
      </w:r>
      <w:proofErr w:type="spellStart"/>
      <w:r w:rsidRPr="00226549">
        <w:rPr>
          <w:sz w:val="24"/>
          <w:szCs w:val="24"/>
        </w:rPr>
        <w:t>Moodle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BigBlueButton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Kaspersky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Endpoint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Security</w:t>
      </w:r>
      <w:proofErr w:type="spellEnd"/>
      <w:r w:rsidRPr="00226549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226549">
        <w:rPr>
          <w:sz w:val="24"/>
          <w:szCs w:val="24"/>
        </w:rPr>
        <w:t>контент</w:t>
      </w:r>
      <w:proofErr w:type="spellEnd"/>
      <w:r w:rsidRPr="00226549">
        <w:rPr>
          <w:sz w:val="24"/>
          <w:szCs w:val="24"/>
        </w:rPr>
        <w:t xml:space="preserve"> фильтрации </w:t>
      </w:r>
      <w:proofErr w:type="spellStart"/>
      <w:r w:rsidRPr="00226549">
        <w:rPr>
          <w:sz w:val="24"/>
          <w:szCs w:val="24"/>
        </w:rPr>
        <w:t>SkyDNS</w:t>
      </w:r>
      <w:proofErr w:type="spellEnd"/>
      <w:r w:rsidRPr="00226549"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 w:rsidRPr="00226549">
        <w:rPr>
          <w:sz w:val="24"/>
          <w:szCs w:val="24"/>
        </w:rPr>
        <w:t>IPRbooks</w:t>
      </w:r>
      <w:proofErr w:type="spellEnd"/>
      <w:r w:rsidRPr="00226549">
        <w:rPr>
          <w:sz w:val="24"/>
          <w:szCs w:val="24"/>
        </w:rPr>
        <w:t xml:space="preserve">» и «ЭБС ЮРАЙТ». </w:t>
      </w:r>
    </w:p>
    <w:p w:rsidR="0062496E" w:rsidRPr="00226549" w:rsidRDefault="0062496E" w:rsidP="0062496E">
      <w:pPr>
        <w:jc w:val="both"/>
        <w:rPr>
          <w:sz w:val="24"/>
          <w:szCs w:val="24"/>
        </w:rPr>
      </w:pPr>
      <w:r w:rsidRPr="00226549">
        <w:rPr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 w:rsidRPr="00226549">
        <w:rPr>
          <w:sz w:val="24"/>
          <w:szCs w:val="24"/>
        </w:rPr>
        <w:t>межкафедральная</w:t>
      </w:r>
      <w:proofErr w:type="spellEnd"/>
      <w:r w:rsidRPr="00226549">
        <w:rPr>
          <w:sz w:val="24"/>
          <w:szCs w:val="24"/>
        </w:rPr>
        <w:t xml:space="preserve"> лаборатория информатики и ИКТ, оснащение которой составляют: </w:t>
      </w:r>
      <w:proofErr w:type="gramStart"/>
      <w:r w:rsidRPr="00226549">
        <w:rPr>
          <w:sz w:val="24"/>
          <w:szCs w:val="24"/>
        </w:rPr>
        <w:t xml:space="preserve">Столы компьютерные, стулья, компьютеры, доска пластиковая, колонки, стенды информационные, экран, </w:t>
      </w:r>
      <w:proofErr w:type="spellStart"/>
      <w:r w:rsidRPr="00226549">
        <w:rPr>
          <w:sz w:val="24"/>
          <w:szCs w:val="24"/>
        </w:rPr>
        <w:t>мультимедийный</w:t>
      </w:r>
      <w:proofErr w:type="spellEnd"/>
      <w:r w:rsidRPr="00226549">
        <w:rPr>
          <w:sz w:val="24"/>
          <w:szCs w:val="24"/>
        </w:rPr>
        <w:t xml:space="preserve"> проектор, кафедра.</w:t>
      </w:r>
      <w:proofErr w:type="gramEnd"/>
      <w:r w:rsidRPr="00226549">
        <w:rPr>
          <w:sz w:val="24"/>
          <w:szCs w:val="24"/>
        </w:rPr>
        <w:t xml:space="preserve"> Оборудование: операционная система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Windows</w:t>
      </w:r>
      <w:proofErr w:type="spellEnd"/>
      <w:r w:rsidRPr="00226549">
        <w:rPr>
          <w:sz w:val="24"/>
          <w:szCs w:val="24"/>
        </w:rPr>
        <w:t xml:space="preserve"> XP, MS </w:t>
      </w:r>
      <w:proofErr w:type="spellStart"/>
      <w:r w:rsidRPr="00226549">
        <w:rPr>
          <w:sz w:val="24"/>
          <w:szCs w:val="24"/>
        </w:rPr>
        <w:t>Visio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Standart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Professional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Plus</w:t>
      </w:r>
      <w:proofErr w:type="spellEnd"/>
      <w:r w:rsidRPr="00226549">
        <w:rPr>
          <w:sz w:val="24"/>
          <w:szCs w:val="24"/>
        </w:rPr>
        <w:t xml:space="preserve"> 2007,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Kaspersky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Endpoint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Security</w:t>
      </w:r>
      <w:proofErr w:type="spellEnd"/>
      <w:r w:rsidRPr="00226549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226549">
        <w:rPr>
          <w:sz w:val="24"/>
          <w:szCs w:val="24"/>
        </w:rPr>
        <w:t>контент</w:t>
      </w:r>
      <w:proofErr w:type="spellEnd"/>
      <w:r w:rsidRPr="00226549">
        <w:rPr>
          <w:sz w:val="24"/>
          <w:szCs w:val="24"/>
        </w:rPr>
        <w:t xml:space="preserve"> фильтрации </w:t>
      </w:r>
      <w:proofErr w:type="spellStart"/>
      <w:r w:rsidRPr="00226549">
        <w:rPr>
          <w:sz w:val="24"/>
          <w:szCs w:val="24"/>
        </w:rPr>
        <w:t>SkyDNS</w:t>
      </w:r>
      <w:proofErr w:type="spellEnd"/>
      <w:r w:rsidRPr="00226549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226549">
        <w:rPr>
          <w:sz w:val="24"/>
          <w:szCs w:val="24"/>
        </w:rPr>
        <w:t>Электронно</w:t>
      </w:r>
      <w:proofErr w:type="spellEnd"/>
      <w:r w:rsidRPr="00226549">
        <w:rPr>
          <w:sz w:val="24"/>
          <w:szCs w:val="24"/>
        </w:rPr>
        <w:t xml:space="preserve"> библиотечная система </w:t>
      </w:r>
      <w:proofErr w:type="spellStart"/>
      <w:r w:rsidRPr="00226549">
        <w:rPr>
          <w:sz w:val="24"/>
          <w:szCs w:val="24"/>
        </w:rPr>
        <w:t>IPRbooks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Электронно</w:t>
      </w:r>
      <w:proofErr w:type="spellEnd"/>
      <w:r w:rsidRPr="00226549">
        <w:rPr>
          <w:sz w:val="24"/>
          <w:szCs w:val="24"/>
        </w:rPr>
        <w:t xml:space="preserve"> библиотечная система «ЭБС ЮРАЙТ» </w:t>
      </w:r>
      <w:hyperlink w:history="1">
        <w:r w:rsidR="00D64576">
          <w:rPr>
            <w:rStyle w:val="a8"/>
            <w:sz w:val="24"/>
            <w:szCs w:val="24"/>
          </w:rPr>
          <w:t>www.biblio-online.ru</w:t>
        </w:r>
      </w:hyperlink>
      <w:r w:rsidRPr="00226549">
        <w:rPr>
          <w:sz w:val="24"/>
          <w:szCs w:val="24"/>
        </w:rPr>
        <w:t>., 1С</w:t>
      </w:r>
      <w:proofErr w:type="gramStart"/>
      <w:r w:rsidRPr="00226549">
        <w:rPr>
          <w:sz w:val="24"/>
          <w:szCs w:val="24"/>
        </w:rPr>
        <w:t>:П</w:t>
      </w:r>
      <w:proofErr w:type="gramEnd"/>
      <w:r w:rsidRPr="00226549">
        <w:rPr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 w:rsidRPr="00226549">
        <w:rPr>
          <w:sz w:val="24"/>
          <w:szCs w:val="24"/>
        </w:rPr>
        <w:t>Moodle</w:t>
      </w:r>
      <w:proofErr w:type="spellEnd"/>
      <w:r w:rsidRPr="00226549">
        <w:rPr>
          <w:sz w:val="24"/>
          <w:szCs w:val="24"/>
        </w:rPr>
        <w:t xml:space="preserve">. </w:t>
      </w:r>
    </w:p>
    <w:p w:rsidR="0062496E" w:rsidRPr="00226549" w:rsidRDefault="0062496E" w:rsidP="0062496E">
      <w:pPr>
        <w:jc w:val="both"/>
        <w:rPr>
          <w:sz w:val="24"/>
          <w:szCs w:val="24"/>
        </w:rPr>
      </w:pPr>
      <w:r w:rsidRPr="00226549">
        <w:rPr>
          <w:sz w:val="24"/>
          <w:szCs w:val="24"/>
        </w:rPr>
        <w:t xml:space="preserve">Учебно-исследовательская </w:t>
      </w:r>
      <w:proofErr w:type="spellStart"/>
      <w:r w:rsidRPr="00226549">
        <w:rPr>
          <w:sz w:val="24"/>
          <w:szCs w:val="24"/>
        </w:rPr>
        <w:t>межкафедральная</w:t>
      </w:r>
      <w:proofErr w:type="spellEnd"/>
      <w:r w:rsidRPr="00226549">
        <w:rPr>
          <w:sz w:val="24"/>
          <w:szCs w:val="24"/>
        </w:rPr>
        <w:t xml:space="preserve">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</w:t>
      </w:r>
      <w:proofErr w:type="spellStart"/>
      <w:r w:rsidRPr="00226549">
        <w:rPr>
          <w:sz w:val="24"/>
          <w:szCs w:val="24"/>
        </w:rPr>
        <w:t>мультимедийный</w:t>
      </w:r>
      <w:proofErr w:type="spellEnd"/>
      <w:r w:rsidRPr="00226549">
        <w:rPr>
          <w:sz w:val="24"/>
          <w:szCs w:val="24"/>
        </w:rPr>
        <w:t xml:space="preserve"> проектор, экран, стенды информационные. Оборудование: стенды </w:t>
      </w:r>
      <w:r w:rsidRPr="00226549">
        <w:rPr>
          <w:sz w:val="24"/>
          <w:szCs w:val="24"/>
        </w:rPr>
        <w:lastRenderedPageBreak/>
        <w:t xml:space="preserve">информационные  с портретами ученых, </w:t>
      </w:r>
      <w:proofErr w:type="spellStart"/>
      <w:r w:rsidRPr="00226549">
        <w:rPr>
          <w:sz w:val="24"/>
          <w:szCs w:val="24"/>
        </w:rPr>
        <w:t>Фрустрационный</w:t>
      </w:r>
      <w:proofErr w:type="spellEnd"/>
      <w:r w:rsidRPr="00226549">
        <w:rPr>
          <w:sz w:val="24"/>
          <w:szCs w:val="24"/>
        </w:rPr>
        <w:t xml:space="preserve"> тест Розенцвейга (взрослый) кабинетный Вариант (1 шт.), </w:t>
      </w:r>
      <w:proofErr w:type="spellStart"/>
      <w:r w:rsidRPr="00226549">
        <w:rPr>
          <w:sz w:val="24"/>
          <w:szCs w:val="24"/>
        </w:rPr>
        <w:t>тестово-диагностические</w:t>
      </w:r>
      <w:proofErr w:type="spellEnd"/>
      <w:r w:rsidRPr="00226549">
        <w:rPr>
          <w:sz w:val="24"/>
          <w:szCs w:val="24"/>
        </w:rPr>
        <w:t xml:space="preserve"> материалы на </w:t>
      </w:r>
      <w:proofErr w:type="spellStart"/>
      <w:r w:rsidRPr="00226549">
        <w:rPr>
          <w:sz w:val="24"/>
          <w:szCs w:val="24"/>
        </w:rPr>
        <w:t>эл</w:t>
      </w:r>
      <w:proofErr w:type="spellEnd"/>
      <w:r w:rsidRPr="00226549">
        <w:rPr>
          <w:sz w:val="24"/>
          <w:szCs w:val="24"/>
        </w:rPr>
        <w:t xml:space="preserve">. дисках: </w:t>
      </w:r>
      <w:proofErr w:type="gramStart"/>
      <w:r w:rsidRPr="00226549">
        <w:rPr>
          <w:sz w:val="24"/>
          <w:szCs w:val="24"/>
        </w:rPr>
        <w:t xml:space="preserve">Диагностика структуры личности, Методика И.Л.Соломина, факторный личностный </w:t>
      </w:r>
      <w:proofErr w:type="spellStart"/>
      <w:r w:rsidRPr="00226549">
        <w:rPr>
          <w:sz w:val="24"/>
          <w:szCs w:val="24"/>
        </w:rPr>
        <w:t>опросник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Кеттелла</w:t>
      </w:r>
      <w:proofErr w:type="spellEnd"/>
      <w:r w:rsidRPr="00226549">
        <w:rPr>
          <w:sz w:val="24"/>
          <w:szCs w:val="24"/>
        </w:rPr>
        <w:t xml:space="preserve">, Тест </w:t>
      </w:r>
      <w:proofErr w:type="spellStart"/>
      <w:r w:rsidRPr="00226549">
        <w:rPr>
          <w:sz w:val="24"/>
          <w:szCs w:val="24"/>
        </w:rPr>
        <w:t>Тулуз-Пьерона</w:t>
      </w:r>
      <w:proofErr w:type="spellEnd"/>
      <w:r w:rsidRPr="00226549">
        <w:rPr>
          <w:sz w:val="24"/>
          <w:szCs w:val="24"/>
        </w:rPr>
        <w:t xml:space="preserve">, Тест Векслера, Тест </w:t>
      </w:r>
      <w:proofErr w:type="spellStart"/>
      <w:r w:rsidRPr="00226549">
        <w:rPr>
          <w:sz w:val="24"/>
          <w:szCs w:val="24"/>
        </w:rPr>
        <w:t>Гилфорда</w:t>
      </w:r>
      <w:proofErr w:type="spellEnd"/>
      <w:r w:rsidRPr="00226549">
        <w:rPr>
          <w:sz w:val="24"/>
          <w:szCs w:val="24"/>
        </w:rPr>
        <w:t>, Методика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</w:r>
      <w:proofErr w:type="gramEnd"/>
    </w:p>
    <w:p w:rsidR="0062496E" w:rsidRPr="00226549" w:rsidRDefault="0062496E" w:rsidP="0062496E">
      <w:pPr>
        <w:jc w:val="both"/>
        <w:rPr>
          <w:sz w:val="24"/>
          <w:szCs w:val="24"/>
        </w:rPr>
      </w:pPr>
      <w:r w:rsidRPr="00226549">
        <w:rPr>
          <w:sz w:val="24"/>
          <w:szCs w:val="24"/>
        </w:rPr>
        <w:t xml:space="preserve">4.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компьютер, Операционная система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Windows</w:t>
      </w:r>
      <w:proofErr w:type="spellEnd"/>
      <w:r w:rsidRPr="00226549">
        <w:rPr>
          <w:sz w:val="24"/>
          <w:szCs w:val="24"/>
        </w:rPr>
        <w:t xml:space="preserve"> XP, 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Professional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Plus</w:t>
      </w:r>
      <w:proofErr w:type="spellEnd"/>
      <w:r w:rsidRPr="00226549">
        <w:rPr>
          <w:sz w:val="24"/>
          <w:szCs w:val="24"/>
        </w:rPr>
        <w:t xml:space="preserve"> 2007,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Writer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Calc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Impress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Draw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Math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Base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Линко</w:t>
      </w:r>
      <w:proofErr w:type="spellEnd"/>
      <w:r w:rsidRPr="00226549">
        <w:rPr>
          <w:sz w:val="24"/>
          <w:szCs w:val="24"/>
        </w:rPr>
        <w:t xml:space="preserve"> V8.2, 1С</w:t>
      </w:r>
      <w:proofErr w:type="gramStart"/>
      <w:r w:rsidRPr="00226549">
        <w:rPr>
          <w:sz w:val="24"/>
          <w:szCs w:val="24"/>
        </w:rPr>
        <w:t>:П</w:t>
      </w:r>
      <w:proofErr w:type="gramEnd"/>
      <w:r w:rsidRPr="00226549">
        <w:rPr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 w:rsidRPr="00226549">
        <w:rPr>
          <w:sz w:val="24"/>
          <w:szCs w:val="24"/>
        </w:rPr>
        <w:t>Moodle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BigBlueButton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Kaspersky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Endpoint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Security</w:t>
      </w:r>
      <w:proofErr w:type="spellEnd"/>
      <w:r w:rsidRPr="00226549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226549">
        <w:rPr>
          <w:sz w:val="24"/>
          <w:szCs w:val="24"/>
        </w:rPr>
        <w:t>контент</w:t>
      </w:r>
      <w:proofErr w:type="spellEnd"/>
      <w:r w:rsidRPr="00226549">
        <w:rPr>
          <w:sz w:val="24"/>
          <w:szCs w:val="24"/>
        </w:rPr>
        <w:t xml:space="preserve"> фильтрации </w:t>
      </w:r>
      <w:proofErr w:type="spellStart"/>
      <w:r w:rsidRPr="00226549">
        <w:rPr>
          <w:sz w:val="24"/>
          <w:szCs w:val="24"/>
        </w:rPr>
        <w:t>SkyDNS</w:t>
      </w:r>
      <w:proofErr w:type="spellEnd"/>
      <w:r w:rsidRPr="00226549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 w:rsidRPr="00226549">
        <w:rPr>
          <w:sz w:val="24"/>
          <w:szCs w:val="24"/>
        </w:rPr>
        <w:t>Электронно</w:t>
      </w:r>
      <w:proofErr w:type="spellEnd"/>
      <w:r w:rsidRPr="00226549">
        <w:rPr>
          <w:sz w:val="24"/>
          <w:szCs w:val="24"/>
        </w:rPr>
        <w:t xml:space="preserve"> библиотечная</w:t>
      </w:r>
      <w:proofErr w:type="gramEnd"/>
      <w:r w:rsidRPr="00226549">
        <w:rPr>
          <w:sz w:val="24"/>
          <w:szCs w:val="24"/>
        </w:rPr>
        <w:t xml:space="preserve"> система </w:t>
      </w:r>
      <w:proofErr w:type="spellStart"/>
      <w:r w:rsidRPr="00226549">
        <w:rPr>
          <w:sz w:val="24"/>
          <w:szCs w:val="24"/>
        </w:rPr>
        <w:t>IPRbooks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Электронно</w:t>
      </w:r>
      <w:proofErr w:type="spellEnd"/>
      <w:r w:rsidRPr="00226549">
        <w:rPr>
          <w:sz w:val="24"/>
          <w:szCs w:val="24"/>
        </w:rPr>
        <w:t xml:space="preserve"> библиотечная система «ЭБС ЮРАЙТ» </w:t>
      </w:r>
      <w:hyperlink w:history="1">
        <w:r w:rsidR="00D64576">
          <w:rPr>
            <w:rStyle w:val="a8"/>
            <w:sz w:val="24"/>
            <w:szCs w:val="24"/>
          </w:rPr>
          <w:t>www.biblio-online.ru</w:t>
        </w:r>
      </w:hyperlink>
    </w:p>
    <w:p w:rsidR="0062496E" w:rsidRPr="00226549" w:rsidRDefault="0062496E" w:rsidP="0062496E">
      <w:pPr>
        <w:jc w:val="both"/>
        <w:rPr>
          <w:sz w:val="24"/>
          <w:szCs w:val="24"/>
        </w:rPr>
      </w:pPr>
      <w:r w:rsidRPr="00226549">
        <w:rPr>
          <w:sz w:val="24"/>
          <w:szCs w:val="24"/>
        </w:rPr>
        <w:t xml:space="preserve">5. </w:t>
      </w:r>
      <w:proofErr w:type="gramStart"/>
      <w:r w:rsidRPr="00226549">
        <w:rPr>
          <w:sz w:val="24"/>
          <w:szCs w:val="24"/>
        </w:rPr>
        <w:t>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</w:t>
      </w:r>
      <w:proofErr w:type="gramEnd"/>
      <w:r w:rsidRPr="00226549">
        <w:rPr>
          <w:sz w:val="24"/>
          <w:szCs w:val="24"/>
        </w:rPr>
        <w:t xml:space="preserve"> Операционная система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Windows</w:t>
      </w:r>
      <w:proofErr w:type="spellEnd"/>
      <w:r w:rsidRPr="00226549">
        <w:rPr>
          <w:sz w:val="24"/>
          <w:szCs w:val="24"/>
        </w:rPr>
        <w:t xml:space="preserve"> 10,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Professional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Plus</w:t>
      </w:r>
      <w:proofErr w:type="spellEnd"/>
      <w:r w:rsidRPr="00226549">
        <w:rPr>
          <w:sz w:val="24"/>
          <w:szCs w:val="24"/>
        </w:rPr>
        <w:t xml:space="preserve"> 2007,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Writer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Calc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Impress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Draw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Math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Base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Moodle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BigBlueButton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Kaspersky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Endpoint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Security</w:t>
      </w:r>
      <w:proofErr w:type="spellEnd"/>
      <w:r w:rsidRPr="00226549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226549">
        <w:rPr>
          <w:sz w:val="24"/>
          <w:szCs w:val="24"/>
        </w:rPr>
        <w:t>контент</w:t>
      </w:r>
      <w:proofErr w:type="spellEnd"/>
      <w:r w:rsidRPr="00226549">
        <w:rPr>
          <w:sz w:val="24"/>
          <w:szCs w:val="24"/>
        </w:rPr>
        <w:t xml:space="preserve"> фильтрации </w:t>
      </w:r>
      <w:proofErr w:type="spellStart"/>
      <w:r w:rsidRPr="00226549">
        <w:rPr>
          <w:sz w:val="24"/>
          <w:szCs w:val="24"/>
        </w:rPr>
        <w:t>SkyDNS</w:t>
      </w:r>
      <w:proofErr w:type="spellEnd"/>
      <w:r w:rsidRPr="00226549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 w:rsidRPr="00226549">
        <w:rPr>
          <w:sz w:val="24"/>
          <w:szCs w:val="24"/>
        </w:rPr>
        <w:t>Электронно</w:t>
      </w:r>
      <w:proofErr w:type="spellEnd"/>
      <w:r w:rsidRPr="00226549">
        <w:rPr>
          <w:sz w:val="24"/>
          <w:szCs w:val="24"/>
        </w:rPr>
        <w:t xml:space="preserve"> библиотечная</w:t>
      </w:r>
      <w:proofErr w:type="gramEnd"/>
      <w:r w:rsidRPr="00226549">
        <w:rPr>
          <w:sz w:val="24"/>
          <w:szCs w:val="24"/>
        </w:rPr>
        <w:t xml:space="preserve"> система </w:t>
      </w:r>
      <w:proofErr w:type="spellStart"/>
      <w:r w:rsidRPr="00226549">
        <w:rPr>
          <w:sz w:val="24"/>
          <w:szCs w:val="24"/>
        </w:rPr>
        <w:t>IPRbooks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Электронно</w:t>
      </w:r>
      <w:proofErr w:type="spellEnd"/>
      <w:r w:rsidRPr="00226549">
        <w:rPr>
          <w:sz w:val="24"/>
          <w:szCs w:val="24"/>
        </w:rPr>
        <w:t xml:space="preserve"> библиотечная система «ЭБС ЮРАЙТ».</w:t>
      </w:r>
    </w:p>
    <w:p w:rsidR="0062496E" w:rsidRPr="00036F40" w:rsidRDefault="0062496E" w:rsidP="0062496E">
      <w:pPr>
        <w:ind w:firstLine="709"/>
        <w:jc w:val="both"/>
        <w:rPr>
          <w:sz w:val="24"/>
          <w:szCs w:val="24"/>
        </w:rPr>
      </w:pPr>
    </w:p>
    <w:p w:rsidR="0062496E" w:rsidRDefault="0062496E" w:rsidP="0062496E">
      <w:pPr>
        <w:ind w:firstLine="709"/>
        <w:jc w:val="both"/>
      </w:pPr>
    </w:p>
    <w:p w:rsidR="008A2B05" w:rsidRDefault="008A2B05" w:rsidP="0062496E">
      <w:pPr>
        <w:widowControl/>
        <w:autoSpaceDE/>
        <w:adjustRightInd/>
        <w:ind w:firstLine="709"/>
        <w:contextualSpacing/>
        <w:jc w:val="both"/>
      </w:pPr>
    </w:p>
    <w:sectPr w:rsidR="008A2B05" w:rsidSect="00414D1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2A75647"/>
    <w:multiLevelType w:val="hybridMultilevel"/>
    <w:tmpl w:val="3E20D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65814"/>
    <w:multiLevelType w:val="hybridMultilevel"/>
    <w:tmpl w:val="948AE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74199"/>
    <w:multiLevelType w:val="hybridMultilevel"/>
    <w:tmpl w:val="618A6B42"/>
    <w:lvl w:ilvl="0" w:tplc="835288E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F30E2B"/>
    <w:multiLevelType w:val="hybridMultilevel"/>
    <w:tmpl w:val="76E0D7E8"/>
    <w:lvl w:ilvl="0" w:tplc="4DB2F46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A33D0"/>
    <w:multiLevelType w:val="hybridMultilevel"/>
    <w:tmpl w:val="C63EA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F694A"/>
    <w:multiLevelType w:val="hybridMultilevel"/>
    <w:tmpl w:val="35AED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A6256"/>
    <w:multiLevelType w:val="hybridMultilevel"/>
    <w:tmpl w:val="759E9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EF1548"/>
    <w:multiLevelType w:val="hybridMultilevel"/>
    <w:tmpl w:val="2654B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4">
    <w:nsid w:val="5A58224A"/>
    <w:multiLevelType w:val="hybridMultilevel"/>
    <w:tmpl w:val="6D920D3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5A4CA5"/>
    <w:multiLevelType w:val="hybridMultilevel"/>
    <w:tmpl w:val="3E12926E"/>
    <w:lvl w:ilvl="0" w:tplc="174C44C2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6"/>
  </w:num>
  <w:num w:numId="5">
    <w:abstractNumId w:val="11"/>
  </w:num>
  <w:num w:numId="6">
    <w:abstractNumId w:val="14"/>
  </w:num>
  <w:num w:numId="7">
    <w:abstractNumId w:val="3"/>
  </w:num>
  <w:num w:numId="8">
    <w:abstractNumId w:val="16"/>
  </w:num>
  <w:num w:numId="9">
    <w:abstractNumId w:val="1"/>
  </w:num>
  <w:num w:numId="10">
    <w:abstractNumId w:val="12"/>
  </w:num>
  <w:num w:numId="11">
    <w:abstractNumId w:val="2"/>
  </w:num>
  <w:num w:numId="12">
    <w:abstractNumId w:val="8"/>
  </w:num>
  <w:num w:numId="13">
    <w:abstractNumId w:val="9"/>
  </w:num>
  <w:num w:numId="14">
    <w:abstractNumId w:val="10"/>
  </w:num>
  <w:num w:numId="15">
    <w:abstractNumId w:val="5"/>
  </w:num>
  <w:num w:numId="16">
    <w:abstractNumId w:val="0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E5D"/>
    <w:rsid w:val="00015D48"/>
    <w:rsid w:val="00023CA8"/>
    <w:rsid w:val="00033216"/>
    <w:rsid w:val="000352A0"/>
    <w:rsid w:val="000752F8"/>
    <w:rsid w:val="000966BC"/>
    <w:rsid w:val="000A20EF"/>
    <w:rsid w:val="000D57D5"/>
    <w:rsid w:val="000E0473"/>
    <w:rsid w:val="00131F79"/>
    <w:rsid w:val="001458F8"/>
    <w:rsid w:val="001501E3"/>
    <w:rsid w:val="00164E30"/>
    <w:rsid w:val="001722C0"/>
    <w:rsid w:val="001A179A"/>
    <w:rsid w:val="001A5CCB"/>
    <w:rsid w:val="001D6C01"/>
    <w:rsid w:val="00203D0C"/>
    <w:rsid w:val="00210357"/>
    <w:rsid w:val="00235F0F"/>
    <w:rsid w:val="0027396A"/>
    <w:rsid w:val="002928E2"/>
    <w:rsid w:val="00311C2A"/>
    <w:rsid w:val="0031484C"/>
    <w:rsid w:val="00384864"/>
    <w:rsid w:val="003877F1"/>
    <w:rsid w:val="00390B16"/>
    <w:rsid w:val="003928D4"/>
    <w:rsid w:val="003A2555"/>
    <w:rsid w:val="003C05C6"/>
    <w:rsid w:val="003D0CAD"/>
    <w:rsid w:val="003E31E2"/>
    <w:rsid w:val="00401169"/>
    <w:rsid w:val="00401ED7"/>
    <w:rsid w:val="00414D1F"/>
    <w:rsid w:val="00420DEF"/>
    <w:rsid w:val="00421EDF"/>
    <w:rsid w:val="004446E7"/>
    <w:rsid w:val="004449E6"/>
    <w:rsid w:val="004C3E19"/>
    <w:rsid w:val="00506681"/>
    <w:rsid w:val="00511E9C"/>
    <w:rsid w:val="0055286D"/>
    <w:rsid w:val="00582CC5"/>
    <w:rsid w:val="005949C0"/>
    <w:rsid w:val="0062496E"/>
    <w:rsid w:val="006665FD"/>
    <w:rsid w:val="006A3FD5"/>
    <w:rsid w:val="006B4F37"/>
    <w:rsid w:val="006C6137"/>
    <w:rsid w:val="00713929"/>
    <w:rsid w:val="0071450C"/>
    <w:rsid w:val="007342E0"/>
    <w:rsid w:val="00754A56"/>
    <w:rsid w:val="00773A92"/>
    <w:rsid w:val="00776337"/>
    <w:rsid w:val="007971E5"/>
    <w:rsid w:val="0079756E"/>
    <w:rsid w:val="007F2026"/>
    <w:rsid w:val="008209CA"/>
    <w:rsid w:val="00826B4E"/>
    <w:rsid w:val="0083787D"/>
    <w:rsid w:val="008738C0"/>
    <w:rsid w:val="008A2B05"/>
    <w:rsid w:val="008A40DB"/>
    <w:rsid w:val="008E0FC6"/>
    <w:rsid w:val="008F49B8"/>
    <w:rsid w:val="00906EBD"/>
    <w:rsid w:val="00935208"/>
    <w:rsid w:val="00993AA3"/>
    <w:rsid w:val="009A662F"/>
    <w:rsid w:val="00A16204"/>
    <w:rsid w:val="00A35A9D"/>
    <w:rsid w:val="00A3778B"/>
    <w:rsid w:val="00A53C94"/>
    <w:rsid w:val="00A6753B"/>
    <w:rsid w:val="00AA6698"/>
    <w:rsid w:val="00AC14E7"/>
    <w:rsid w:val="00AC57BB"/>
    <w:rsid w:val="00AE0345"/>
    <w:rsid w:val="00B12206"/>
    <w:rsid w:val="00B214A1"/>
    <w:rsid w:val="00B366C1"/>
    <w:rsid w:val="00B933C4"/>
    <w:rsid w:val="00BD5E5E"/>
    <w:rsid w:val="00C27D6A"/>
    <w:rsid w:val="00C43A49"/>
    <w:rsid w:val="00C607A1"/>
    <w:rsid w:val="00C86C47"/>
    <w:rsid w:val="00CA7126"/>
    <w:rsid w:val="00CB0B8F"/>
    <w:rsid w:val="00CF196A"/>
    <w:rsid w:val="00D64576"/>
    <w:rsid w:val="00DE38BF"/>
    <w:rsid w:val="00E01900"/>
    <w:rsid w:val="00E75E5D"/>
    <w:rsid w:val="00E810CD"/>
    <w:rsid w:val="00ED0837"/>
    <w:rsid w:val="00F03D4F"/>
    <w:rsid w:val="00F95CCD"/>
    <w:rsid w:val="00FB11A0"/>
    <w:rsid w:val="00FB4F8E"/>
    <w:rsid w:val="00FC6775"/>
    <w:rsid w:val="00FD3B9D"/>
    <w:rsid w:val="00FD7488"/>
    <w:rsid w:val="00FF5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5E5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E5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 Spacing"/>
    <w:uiPriority w:val="1"/>
    <w:qFormat/>
    <w:rsid w:val="00E75E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34"/>
    <w:qFormat/>
    <w:rsid w:val="00E75E5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basedOn w:val="a0"/>
    <w:link w:val="a4"/>
    <w:uiPriority w:val="34"/>
    <w:locked/>
    <w:rsid w:val="00E75E5D"/>
    <w:rPr>
      <w:rFonts w:ascii="Calibri" w:eastAsia="Calibri" w:hAnsi="Calibri" w:cs="Times New Roman"/>
    </w:rPr>
  </w:style>
  <w:style w:type="character" w:customStyle="1" w:styleId="11">
    <w:name w:val="Основной текст Знак1"/>
    <w:link w:val="12"/>
    <w:uiPriority w:val="99"/>
    <w:rsid w:val="00E75E5D"/>
    <w:rPr>
      <w:rFonts w:ascii="Times New Roman" w:hAnsi="Times New Roman" w:cs="Times New Roman"/>
      <w:sz w:val="31"/>
      <w:szCs w:val="31"/>
    </w:r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E75E5D"/>
    <w:pPr>
      <w:widowControl/>
      <w:tabs>
        <w:tab w:val="left" w:pos="708"/>
      </w:tabs>
      <w:suppressAutoHyphens/>
      <w:autoSpaceDE/>
      <w:adjustRightInd/>
      <w:spacing w:after="120"/>
    </w:pPr>
    <w:rPr>
      <w:rFonts w:eastAsiaTheme="minorHAnsi"/>
      <w:sz w:val="31"/>
      <w:szCs w:val="31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E75E5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75E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uiPriority w:val="99"/>
    <w:unhideWhenUsed/>
    <w:rsid w:val="00E75E5D"/>
    <w:rPr>
      <w:color w:val="0000FF"/>
      <w:u w:val="single"/>
    </w:rPr>
  </w:style>
  <w:style w:type="character" w:styleId="a9">
    <w:name w:val="footnote reference"/>
    <w:uiPriority w:val="99"/>
    <w:unhideWhenUsed/>
    <w:rsid w:val="00E75E5D"/>
    <w:rPr>
      <w:rFonts w:ascii="Times New Roman" w:hAnsi="Times New Roman" w:cs="Times New Roman" w:hint="default"/>
      <w:vertAlign w:val="superscript"/>
    </w:rPr>
  </w:style>
  <w:style w:type="paragraph" w:customStyle="1" w:styleId="aa">
    <w:name w:val="АбзПрогр"/>
    <w:basedOn w:val="1"/>
    <w:next w:val="a"/>
    <w:autoRedefine/>
    <w:qFormat/>
    <w:rsid w:val="00E75E5D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ab">
    <w:name w:val="Текст выноски Знак"/>
    <w:basedOn w:val="a0"/>
    <w:link w:val="ac"/>
    <w:uiPriority w:val="99"/>
    <w:semiHidden/>
    <w:rsid w:val="00E75E5D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E75E5D"/>
    <w:rPr>
      <w:rFonts w:ascii="Tahoma" w:hAnsi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E75E5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E75E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5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E75E5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5E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E75E5D"/>
  </w:style>
  <w:style w:type="paragraph" w:customStyle="1" w:styleId="ConsPlusNormal">
    <w:name w:val="ConsPlusNormal"/>
    <w:rsid w:val="00E75E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1">
    <w:name w:val="Normal (Web)"/>
    <w:basedOn w:val="a"/>
    <w:unhideWhenUsed/>
    <w:rsid w:val="00E75E5D"/>
    <w:rPr>
      <w:sz w:val="24"/>
      <w:szCs w:val="24"/>
    </w:rPr>
  </w:style>
  <w:style w:type="paragraph" w:customStyle="1" w:styleId="Default">
    <w:name w:val="Default"/>
    <w:qFormat/>
    <w:rsid w:val="00414D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20">
    <w:name w:val="Сетка таблицы12"/>
    <w:basedOn w:val="a1"/>
    <w:uiPriority w:val="39"/>
    <w:rsid w:val="00414D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27396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39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03D0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11091.html" TargetMode="External"/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hyperlink" Target="http://www.ict.edu.ru....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spinform.ru" TargetMode="External"/><Relationship Id="rId7" Type="http://schemas.openxmlformats.org/officeDocument/2006/relationships/hyperlink" Target="http://www.iprbookshop.ru/47103.html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hyperlink" Target="http://fgosvo.ru....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78695.html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pravo.gov.ru...." TargetMode="External"/><Relationship Id="rId5" Type="http://schemas.openxmlformats.org/officeDocument/2006/relationships/hyperlink" Target="https://www.biblio-online.ru/bcode/431797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edu.garant.ru/omga/" TargetMode="External"/><Relationship Id="rId28" Type="http://schemas.openxmlformats.org/officeDocument/2006/relationships/hyperlink" Target="http://www.gumer.info/bibliotek_Buks/Pedagog/index.php" TargetMode="Externa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consultant.ru/edu/student/study/" TargetMode="External"/><Relationship Id="rId27" Type="http://schemas.openxmlformats.org/officeDocument/2006/relationships/hyperlink" Target="http://psychology.ne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19</Pages>
  <Words>7868</Words>
  <Characters>44849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ppsr-05</cp:lastModifiedBy>
  <cp:revision>32</cp:revision>
  <cp:lastPrinted>2018-11-22T08:56:00Z</cp:lastPrinted>
  <dcterms:created xsi:type="dcterms:W3CDTF">2018-11-21T15:42:00Z</dcterms:created>
  <dcterms:modified xsi:type="dcterms:W3CDTF">2023-06-21T04:32:00Z</dcterms:modified>
</cp:coreProperties>
</file>